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AA4" w:rsidRDefault="00183AA4" w:rsidP="00183AA4">
      <w:pPr>
        <w:spacing w:line="240" w:lineRule="auto"/>
        <w:jc w:val="center"/>
        <w:rPr>
          <w:rFonts w:ascii="Times New Roman" w:hAnsi="Times New Roman" w:cs="Times New Roman"/>
          <w:b/>
          <w:sz w:val="24"/>
          <w:szCs w:val="24"/>
          <w:u w:val="single"/>
          <w:lang w:val="en-US"/>
        </w:rPr>
      </w:pPr>
    </w:p>
    <w:p w:rsidR="00183AA4" w:rsidRPr="00300781" w:rsidRDefault="00183AA4" w:rsidP="00183AA4">
      <w:pPr>
        <w:spacing w:line="240" w:lineRule="auto"/>
        <w:jc w:val="center"/>
        <w:rPr>
          <w:rFonts w:ascii="Times New Roman" w:hAnsi="Times New Roman" w:cs="Times New Roman"/>
          <w:b/>
          <w:sz w:val="24"/>
          <w:szCs w:val="24"/>
          <w:u w:val="single"/>
          <w:lang w:val="en-US"/>
        </w:rPr>
      </w:pPr>
      <w:r w:rsidRPr="00300781">
        <w:rPr>
          <w:rFonts w:ascii="Times New Roman" w:hAnsi="Times New Roman" w:cs="Times New Roman"/>
          <w:b/>
          <w:sz w:val="24"/>
          <w:szCs w:val="24"/>
          <w:u w:val="single"/>
          <w:lang w:val="en-US"/>
        </w:rPr>
        <w:t>Termenii si Condițiile de Livrare</w:t>
      </w:r>
    </w:p>
    <w:p w:rsidR="00183AA4" w:rsidRPr="00ED520F" w:rsidRDefault="00183AA4" w:rsidP="00183AA4">
      <w:pPr>
        <w:spacing w:line="240" w:lineRule="auto"/>
        <w:rPr>
          <w:rFonts w:ascii="Times New Roman" w:hAnsi="Times New Roman" w:cs="Times New Roman"/>
          <w:sz w:val="24"/>
          <w:szCs w:val="24"/>
          <w:lang w:val="en-US"/>
        </w:rPr>
      </w:pPr>
      <w:r w:rsidRPr="00ED520F">
        <w:rPr>
          <w:rFonts w:ascii="Times New Roman" w:hAnsi="Times New Roman" w:cs="Times New Roman"/>
          <w:sz w:val="24"/>
          <w:szCs w:val="24"/>
          <w:lang w:val="en-US"/>
        </w:rPr>
        <w:t xml:space="preserve">Beneficiar: </w:t>
      </w:r>
      <w:r w:rsidRPr="00ED520F">
        <w:rPr>
          <w:rFonts w:ascii="Times New Roman" w:eastAsia="Times New Roman" w:hAnsi="Times New Roman" w:cs="Times New Roman"/>
          <w:sz w:val="24"/>
          <w:szCs w:val="24"/>
          <w:lang w:val="en-US"/>
        </w:rPr>
        <w:t>Asociaţia Obştească „Iniţiativa Pozitivă”.</w:t>
      </w:r>
    </w:p>
    <w:p w:rsidR="00183AA4" w:rsidRPr="007C522A" w:rsidRDefault="00183AA4" w:rsidP="00183AA4">
      <w:pPr>
        <w:spacing w:after="0" w:line="240" w:lineRule="auto"/>
        <w:rPr>
          <w:rFonts w:ascii="Times New Roman" w:eastAsia="Times New Roman" w:hAnsi="Times New Roman" w:cs="Times New Roman"/>
          <w:sz w:val="24"/>
          <w:szCs w:val="24"/>
          <w:lang w:val="en-US"/>
        </w:rPr>
      </w:pPr>
      <w:r w:rsidRPr="007C522A">
        <w:rPr>
          <w:rFonts w:ascii="Times New Roman" w:hAnsi="Times New Roman" w:cs="Times New Roman"/>
          <w:sz w:val="24"/>
          <w:szCs w:val="24"/>
          <w:lang w:val="en-US"/>
        </w:rPr>
        <w:t xml:space="preserve">Sursa de finanțare: </w:t>
      </w:r>
      <w:r w:rsidRPr="007C522A">
        <w:rPr>
          <w:rFonts w:ascii="Times New Roman" w:eastAsia="Times New Roman" w:hAnsi="Times New Roman" w:cs="Times New Roman"/>
          <w:sz w:val="24"/>
          <w:szCs w:val="24"/>
          <w:lang w:val="en-US"/>
        </w:rPr>
        <w:t>Contract de finațare Nr. 702 din data de 01 noiembrie 2018, pentru</w:t>
      </w:r>
      <w:r w:rsidRPr="007C522A">
        <w:rPr>
          <w:rFonts w:ascii="Times New Roman" w:hAnsi="Times New Roman" w:cs="Times New Roman"/>
          <w:sz w:val="24"/>
          <w:szCs w:val="24"/>
          <w:lang w:val="en-US"/>
        </w:rPr>
        <w:t xml:space="preserve"> relizarea proiectului: </w:t>
      </w:r>
      <w:r w:rsidRPr="009663A5">
        <w:rPr>
          <w:rFonts w:ascii="Times New Roman" w:eastAsia="Times New Roman" w:hAnsi="Times New Roman" w:cs="Times New Roman"/>
          <w:b/>
          <w:sz w:val="24"/>
          <w:szCs w:val="24"/>
          <w:lang w:val="en-US"/>
        </w:rPr>
        <w:t>„ Antreprenoriat social privind durabilitatea serviciilor vitale pentru persoanele vulnerabile la HIV”,</w:t>
      </w:r>
      <w:r w:rsidRPr="007C522A">
        <w:rPr>
          <w:rFonts w:ascii="Times New Roman" w:eastAsia="Times New Roman" w:hAnsi="Times New Roman" w:cs="Times New Roman"/>
          <w:sz w:val="24"/>
          <w:szCs w:val="24"/>
          <w:lang w:val="en-US"/>
        </w:rPr>
        <w:t xml:space="preserve"> semnat între </w:t>
      </w:r>
      <w:r w:rsidRPr="007C522A">
        <w:rPr>
          <w:rFonts w:ascii="Times New Roman" w:hAnsi="Times New Roman" w:cs="Times New Roman"/>
          <w:sz w:val="24"/>
          <w:szCs w:val="24"/>
          <w:lang w:val="en-US"/>
        </w:rPr>
        <w:t xml:space="preserve">Fundația Est-Europeană și </w:t>
      </w:r>
      <w:r w:rsidRPr="007C522A">
        <w:rPr>
          <w:rFonts w:ascii="Times New Roman" w:eastAsia="Times New Roman" w:hAnsi="Times New Roman" w:cs="Times New Roman"/>
          <w:sz w:val="24"/>
          <w:szCs w:val="24"/>
          <w:lang w:val="en-US"/>
        </w:rPr>
        <w:t>Asociaţia Obştească „Iniţiativa Pozitivă”.</w:t>
      </w:r>
    </w:p>
    <w:p w:rsidR="00183AA4" w:rsidRDefault="00183AA4" w:rsidP="00183AA4">
      <w:pPr>
        <w:spacing w:after="0"/>
        <w:rPr>
          <w:rFonts w:ascii="Times New Roman" w:hAnsi="Times New Roman" w:cs="Times New Roman"/>
          <w:b/>
          <w:bCs/>
          <w:sz w:val="24"/>
          <w:szCs w:val="24"/>
          <w:shd w:val="clear" w:color="auto" w:fill="FFFFFF"/>
          <w:lang w:val="ro-RO"/>
        </w:rPr>
      </w:pPr>
      <w:r w:rsidRPr="00ED520F">
        <w:rPr>
          <w:rFonts w:ascii="Times New Roman" w:eastAsia="Times New Roman" w:hAnsi="Times New Roman" w:cs="Times New Roman"/>
          <w:b/>
          <w:sz w:val="24"/>
          <w:szCs w:val="24"/>
          <w:lang w:val="en-US"/>
        </w:rPr>
        <w:t>„</w:t>
      </w:r>
      <w:r w:rsidRPr="00ED520F">
        <w:rPr>
          <w:rFonts w:ascii="Times New Roman" w:hAnsi="Times New Roman" w:cs="Times New Roman"/>
          <w:b/>
          <w:bCs/>
          <w:sz w:val="24"/>
          <w:szCs w:val="24"/>
          <w:shd w:val="clear" w:color="auto" w:fill="FFFFFF"/>
          <w:lang w:val="ro-RO"/>
        </w:rPr>
        <w:t>Acest proiect este finanțat de Uniunea Europeană și cofinanțat de Guvernul Suediei prin intermediul Fundației Est-Europene în cadrul Proiectului “Societatea civilă contribuie la dezvoltarea economică și socială a țării”.</w:t>
      </w:r>
    </w:p>
    <w:p w:rsidR="00183AA4" w:rsidRDefault="00183AA4" w:rsidP="00183AA4">
      <w:pPr>
        <w:spacing w:after="0"/>
        <w:rPr>
          <w:rFonts w:ascii="Times New Roman" w:hAnsi="Times New Roman" w:cs="Times New Roman"/>
          <w:b/>
          <w:bCs/>
          <w:sz w:val="24"/>
          <w:szCs w:val="24"/>
          <w:shd w:val="clear" w:color="auto" w:fill="FFFFFF"/>
          <w:lang w:val="ro-RO"/>
        </w:rPr>
      </w:pPr>
    </w:p>
    <w:p w:rsidR="00183AA4" w:rsidRPr="00300781" w:rsidRDefault="00183AA4" w:rsidP="00183AA4">
      <w:pPr>
        <w:spacing w:after="0" w:line="240" w:lineRule="auto"/>
        <w:rPr>
          <w:rFonts w:ascii="Times New Roman" w:hAnsi="Times New Roman" w:cs="Times New Roman"/>
          <w:b/>
          <w:bCs/>
          <w:sz w:val="24"/>
          <w:szCs w:val="24"/>
          <w:lang w:val="ro-MD"/>
        </w:rPr>
      </w:pPr>
      <w:r w:rsidRPr="00300781">
        <w:rPr>
          <w:rFonts w:ascii="Times New Roman" w:hAnsi="Times New Roman" w:cs="Times New Roman"/>
          <w:b/>
          <w:sz w:val="24"/>
          <w:szCs w:val="24"/>
          <w:lang w:val="ro-RO"/>
        </w:rPr>
        <w:t>Cumpărător</w:t>
      </w:r>
      <w:r w:rsidRPr="00300781">
        <w:rPr>
          <w:rFonts w:ascii="Times New Roman" w:hAnsi="Times New Roman" w:cs="Times New Roman"/>
          <w:bCs/>
          <w:sz w:val="24"/>
          <w:szCs w:val="24"/>
          <w:lang w:val="ro-RO"/>
        </w:rPr>
        <w:t xml:space="preserve">: </w:t>
      </w:r>
      <w:r w:rsidRPr="00300781">
        <w:rPr>
          <w:rFonts w:ascii="Times New Roman" w:hAnsi="Times New Roman" w:cs="Times New Roman"/>
          <w:b/>
          <w:bCs/>
          <w:sz w:val="24"/>
          <w:szCs w:val="24"/>
          <w:lang w:val="ro-RO"/>
        </w:rPr>
        <w:t xml:space="preserve">A.O. </w:t>
      </w:r>
      <w:r w:rsidRPr="00300781">
        <w:rPr>
          <w:rFonts w:ascii="Times New Roman" w:hAnsi="Times New Roman" w:cs="Times New Roman"/>
          <w:b/>
          <w:bCs/>
          <w:sz w:val="24"/>
          <w:szCs w:val="24"/>
          <w:lang w:val="en-US"/>
        </w:rPr>
        <w:t>“</w:t>
      </w:r>
      <w:r w:rsidRPr="00300781">
        <w:rPr>
          <w:rFonts w:ascii="Times New Roman" w:hAnsi="Times New Roman" w:cs="Times New Roman"/>
          <w:b/>
          <w:bCs/>
          <w:sz w:val="24"/>
          <w:szCs w:val="24"/>
          <w:lang w:val="ro-RO"/>
        </w:rPr>
        <w:t>Ini</w:t>
      </w:r>
      <w:r w:rsidRPr="00300781">
        <w:rPr>
          <w:rFonts w:ascii="Times New Roman" w:hAnsi="Times New Roman" w:cs="Times New Roman"/>
          <w:b/>
          <w:bCs/>
          <w:sz w:val="24"/>
          <w:szCs w:val="24"/>
          <w:lang w:val="ro-MD"/>
        </w:rPr>
        <w:t>țiativa Pozitivă</w:t>
      </w:r>
      <w:r w:rsidRPr="00300781">
        <w:rPr>
          <w:rFonts w:ascii="Times New Roman" w:hAnsi="Times New Roman" w:cs="Times New Roman"/>
          <w:b/>
          <w:bCs/>
          <w:sz w:val="24"/>
          <w:szCs w:val="24"/>
          <w:lang w:val="ro-RO"/>
        </w:rPr>
        <w:t>”</w:t>
      </w:r>
    </w:p>
    <w:p w:rsidR="00183AA4" w:rsidRPr="00300781" w:rsidRDefault="00183AA4" w:rsidP="00183AA4">
      <w:pPr>
        <w:spacing w:after="0" w:line="240" w:lineRule="auto"/>
        <w:rPr>
          <w:rFonts w:ascii="Times New Roman" w:hAnsi="Times New Roman" w:cs="Times New Roman"/>
          <w:b/>
          <w:bCs/>
          <w:sz w:val="24"/>
          <w:szCs w:val="24"/>
          <w:lang w:val="ro-RO"/>
        </w:rPr>
      </w:pPr>
    </w:p>
    <w:p w:rsidR="00183AA4" w:rsidRPr="00300781" w:rsidRDefault="00183AA4" w:rsidP="00183AA4">
      <w:pPr>
        <w:spacing w:after="0" w:line="240" w:lineRule="auto"/>
        <w:jc w:val="both"/>
        <w:rPr>
          <w:rFonts w:ascii="Times New Roman" w:hAnsi="Times New Roman" w:cs="Times New Roman"/>
          <w:bCs/>
          <w:sz w:val="24"/>
          <w:szCs w:val="24"/>
          <w:lang w:val="ro-RO"/>
        </w:rPr>
      </w:pPr>
      <w:r w:rsidRPr="00300781">
        <w:rPr>
          <w:rFonts w:ascii="Times New Roman" w:hAnsi="Times New Roman" w:cs="Times New Roman"/>
          <w:b/>
          <w:sz w:val="24"/>
          <w:szCs w:val="24"/>
          <w:lang w:val="ro-RO"/>
        </w:rPr>
        <w:t>Furnizor</w:t>
      </w:r>
      <w:r w:rsidRPr="00300781">
        <w:rPr>
          <w:rFonts w:ascii="Times New Roman" w:hAnsi="Times New Roman" w:cs="Times New Roman"/>
          <w:bCs/>
          <w:sz w:val="24"/>
          <w:szCs w:val="24"/>
          <w:lang w:val="ro-RO"/>
        </w:rPr>
        <w:t>: ____________________________________________________________________</w:t>
      </w:r>
    </w:p>
    <w:p w:rsidR="00183AA4" w:rsidRPr="00300781" w:rsidRDefault="00183AA4" w:rsidP="00183AA4">
      <w:pPr>
        <w:spacing w:after="0" w:line="240" w:lineRule="auto"/>
        <w:rPr>
          <w:rFonts w:ascii="Times New Roman" w:hAnsi="Times New Roman" w:cs="Times New Roman"/>
          <w:i/>
          <w:sz w:val="24"/>
          <w:szCs w:val="24"/>
          <w:lang w:val="ro-RO"/>
        </w:rPr>
      </w:pPr>
      <w:r w:rsidRPr="00300781">
        <w:rPr>
          <w:rFonts w:ascii="Times New Roman" w:hAnsi="Times New Roman" w:cs="Times New Roman"/>
          <w:sz w:val="24"/>
          <w:szCs w:val="24"/>
          <w:lang w:val="ro-RO"/>
        </w:rPr>
        <w:tab/>
      </w:r>
      <w:r w:rsidRPr="00300781">
        <w:rPr>
          <w:rFonts w:ascii="Times New Roman" w:hAnsi="Times New Roman" w:cs="Times New Roman"/>
          <w:sz w:val="24"/>
          <w:szCs w:val="24"/>
          <w:lang w:val="ro-RO"/>
        </w:rPr>
        <w:tab/>
      </w:r>
      <w:r w:rsidRPr="00300781">
        <w:rPr>
          <w:rFonts w:ascii="Times New Roman" w:hAnsi="Times New Roman" w:cs="Times New Roman"/>
          <w:sz w:val="24"/>
          <w:szCs w:val="24"/>
          <w:lang w:val="ro-RO"/>
        </w:rPr>
        <w:tab/>
        <w:t xml:space="preserve">                                          </w:t>
      </w:r>
      <w:r w:rsidRPr="00300781">
        <w:rPr>
          <w:rFonts w:ascii="Times New Roman" w:hAnsi="Times New Roman" w:cs="Times New Roman"/>
          <w:i/>
          <w:sz w:val="24"/>
          <w:szCs w:val="24"/>
          <w:lang w:val="ro-RO"/>
        </w:rPr>
        <w:t>(Denumirea companiei)</w:t>
      </w:r>
    </w:p>
    <w:p w:rsidR="00183AA4" w:rsidRPr="00300781" w:rsidRDefault="00183AA4" w:rsidP="00183AA4">
      <w:pPr>
        <w:spacing w:line="240" w:lineRule="auto"/>
        <w:rPr>
          <w:rFonts w:ascii="Times New Roman" w:hAnsi="Times New Roman" w:cs="Times New Roman"/>
          <w:sz w:val="24"/>
          <w:szCs w:val="24"/>
          <w:lang w:val="en-US"/>
        </w:rPr>
      </w:pPr>
    </w:p>
    <w:p w:rsidR="00183AA4" w:rsidRPr="003169E1" w:rsidRDefault="00183AA4" w:rsidP="00183AA4">
      <w:pPr>
        <w:spacing w:line="240" w:lineRule="auto"/>
        <w:rPr>
          <w:rFonts w:ascii="Times New Roman" w:hAnsi="Times New Roman" w:cs="Times New Roman"/>
          <w:sz w:val="24"/>
          <w:szCs w:val="24"/>
          <w:lang w:val="en-US"/>
        </w:rPr>
      </w:pPr>
      <w:r w:rsidRPr="003169E1">
        <w:rPr>
          <w:rFonts w:ascii="Times New Roman" w:hAnsi="Times New Roman" w:cs="Times New Roman"/>
          <w:b/>
          <w:sz w:val="24"/>
          <w:szCs w:val="24"/>
          <w:u w:val="single"/>
          <w:lang w:val="ro-RO"/>
        </w:rPr>
        <w:t>I.</w:t>
      </w:r>
      <w:r>
        <w:rPr>
          <w:rFonts w:ascii="Times New Roman" w:hAnsi="Times New Roman" w:cs="Times New Roman"/>
          <w:b/>
          <w:sz w:val="24"/>
          <w:szCs w:val="24"/>
          <w:u w:val="single"/>
          <w:lang w:val="ro-RO"/>
        </w:rPr>
        <w:t xml:space="preserve"> </w:t>
      </w:r>
      <w:r w:rsidRPr="003169E1">
        <w:rPr>
          <w:rFonts w:ascii="Times New Roman" w:hAnsi="Times New Roman" w:cs="Times New Roman"/>
          <w:b/>
          <w:sz w:val="24"/>
          <w:szCs w:val="24"/>
          <w:u w:val="single"/>
          <w:lang w:val="ro-RO"/>
        </w:rPr>
        <w:t xml:space="preserve">Preţuri și termenii </w:t>
      </w:r>
      <w:r w:rsidRPr="003169E1">
        <w:rPr>
          <w:rFonts w:ascii="Times New Roman" w:hAnsi="Times New Roman" w:cs="Times New Roman"/>
          <w:b/>
          <w:sz w:val="24"/>
          <w:szCs w:val="24"/>
          <w:u w:val="single"/>
          <w:lang w:val="en-US"/>
        </w:rPr>
        <w:t xml:space="preserve">de livrare  </w:t>
      </w:r>
      <w:r w:rsidRPr="003169E1">
        <w:rPr>
          <w:rFonts w:ascii="Times New Roman" w:hAnsi="Times New Roman" w:cs="Times New Roman"/>
          <w:sz w:val="24"/>
          <w:szCs w:val="24"/>
          <w:lang w:val="en-US"/>
        </w:rPr>
        <w:t>[se completează de către furnizor]:</w:t>
      </w:r>
    </w:p>
    <w:p w:rsidR="00183AA4" w:rsidRPr="00ED520F" w:rsidRDefault="00183AA4" w:rsidP="00183AA4">
      <w:pPr>
        <w:spacing w:after="0" w:line="240" w:lineRule="auto"/>
        <w:jc w:val="both"/>
        <w:rPr>
          <w:rFonts w:ascii="Times New Roman" w:hAnsi="Times New Roman" w:cs="Times New Roman"/>
          <w:b/>
          <w:sz w:val="24"/>
          <w:szCs w:val="24"/>
          <w:lang w:val="ro-RO"/>
        </w:rPr>
      </w:pPr>
      <w:r w:rsidRPr="00300781">
        <w:rPr>
          <w:rFonts w:ascii="Times New Roman" w:hAnsi="Times New Roman" w:cs="Times New Roman"/>
          <w:sz w:val="24"/>
          <w:szCs w:val="24"/>
          <w:lang w:val="en-US"/>
        </w:rPr>
        <w:t xml:space="preserve"> </w:t>
      </w:r>
      <w:r w:rsidRPr="00ED520F">
        <w:rPr>
          <w:rFonts w:ascii="Times New Roman" w:hAnsi="Times New Roman" w:cs="Times New Roman"/>
          <w:b/>
          <w:sz w:val="24"/>
          <w:szCs w:val="24"/>
          <w:lang w:val="ro-RO"/>
        </w:rPr>
        <w:t>Lotul nr.1</w:t>
      </w:r>
    </w:p>
    <w:tbl>
      <w:tblPr>
        <w:tblW w:w="9350" w:type="dxa"/>
        <w:tblInd w:w="-5" w:type="dxa"/>
        <w:tblLook w:val="04A0" w:firstRow="1" w:lastRow="0" w:firstColumn="1" w:lastColumn="0" w:noHBand="0" w:noVBand="1"/>
      </w:tblPr>
      <w:tblGrid>
        <w:gridCol w:w="709"/>
        <w:gridCol w:w="2835"/>
        <w:gridCol w:w="992"/>
        <w:gridCol w:w="1418"/>
        <w:gridCol w:w="1780"/>
        <w:gridCol w:w="1616"/>
      </w:tblGrid>
      <w:tr w:rsidR="00183AA4" w:rsidRPr="00ED520F" w:rsidTr="008A3681">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3AA4" w:rsidRDefault="00183AA4" w:rsidP="008A3681">
            <w:pPr>
              <w:spacing w:after="0"/>
              <w:jc w:val="center"/>
              <w:rPr>
                <w:rFonts w:ascii="Times New Roman" w:hAnsi="Times New Roman" w:cs="Times New Roman"/>
                <w:b/>
                <w:bCs/>
                <w:sz w:val="24"/>
                <w:szCs w:val="24"/>
              </w:rPr>
            </w:pPr>
            <w:r>
              <w:rPr>
                <w:rFonts w:ascii="Times New Roman" w:hAnsi="Times New Roman"/>
                <w:b/>
                <w:bCs/>
                <w:sz w:val="24"/>
                <w:szCs w:val="24"/>
              </w:rPr>
              <w:t>№</w:t>
            </w:r>
            <w:r w:rsidRPr="005555F1">
              <w:rPr>
                <w:rFonts w:ascii="Times New Roman" w:hAnsi="Times New Roman"/>
                <w:b/>
                <w:bCs/>
                <w:sz w:val="24"/>
                <w:szCs w:val="24"/>
              </w:rPr>
              <w:t>. d/o</w:t>
            </w:r>
          </w:p>
          <w:p w:rsidR="00183AA4" w:rsidRPr="00E970B3" w:rsidRDefault="00183AA4" w:rsidP="008A3681">
            <w:pPr>
              <w:spacing w:after="0"/>
              <w:jc w:val="center"/>
              <w:rPr>
                <w:rFonts w:ascii="Times New Roman" w:hAnsi="Times New Roman" w:cs="Times New Roman"/>
                <w:sz w:val="24"/>
                <w:szCs w:val="24"/>
              </w:rPr>
            </w:pPr>
            <w:r w:rsidRPr="00E970B3">
              <w:rPr>
                <w:rFonts w:ascii="Times New Roman" w:hAnsi="Times New Roman" w:cs="Times New Roman"/>
                <w:b/>
                <w:bCs/>
                <w:sz w:val="24"/>
                <w:szCs w:val="24"/>
              </w:rPr>
              <w:t>(1)</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83AA4" w:rsidRPr="00E970B3" w:rsidRDefault="00183AA4" w:rsidP="008A3681">
            <w:pPr>
              <w:spacing w:after="0"/>
              <w:jc w:val="center"/>
              <w:rPr>
                <w:rFonts w:ascii="Times New Roman" w:hAnsi="Times New Roman" w:cs="Times New Roman"/>
                <w:b/>
                <w:bCs/>
                <w:sz w:val="24"/>
                <w:szCs w:val="24"/>
              </w:rPr>
            </w:pPr>
          </w:p>
          <w:p w:rsidR="00183AA4" w:rsidRDefault="00183AA4" w:rsidP="008A3681">
            <w:pPr>
              <w:spacing w:after="0"/>
              <w:jc w:val="center"/>
              <w:rPr>
                <w:rFonts w:ascii="Times New Roman" w:hAnsi="Times New Roman" w:cs="Times New Roman"/>
                <w:b/>
                <w:bCs/>
                <w:sz w:val="24"/>
                <w:szCs w:val="24"/>
              </w:rPr>
            </w:pPr>
            <w:r w:rsidRPr="00E970B3">
              <w:rPr>
                <w:rFonts w:ascii="Times New Roman" w:hAnsi="Times New Roman" w:cs="Times New Roman"/>
                <w:b/>
                <w:bCs/>
                <w:sz w:val="24"/>
                <w:szCs w:val="24"/>
              </w:rPr>
              <w:t xml:space="preserve">Denumire </w:t>
            </w:r>
            <w:r>
              <w:rPr>
                <w:rFonts w:ascii="Times New Roman" w:hAnsi="Times New Roman" w:cs="Times New Roman"/>
                <w:b/>
                <w:bCs/>
                <w:sz w:val="24"/>
                <w:szCs w:val="24"/>
              </w:rPr>
              <w:t>produs</w:t>
            </w:r>
          </w:p>
          <w:p w:rsidR="00183AA4" w:rsidRPr="00E970B3" w:rsidRDefault="00183AA4" w:rsidP="008A3681">
            <w:pPr>
              <w:spacing w:after="0"/>
              <w:jc w:val="center"/>
              <w:rPr>
                <w:rFonts w:ascii="Times New Roman" w:hAnsi="Times New Roman" w:cs="Times New Roman"/>
                <w:sz w:val="24"/>
                <w:szCs w:val="24"/>
              </w:rPr>
            </w:pPr>
            <w:r w:rsidRPr="00E970B3">
              <w:rPr>
                <w:rFonts w:ascii="Times New Roman" w:hAnsi="Times New Roman" w:cs="Times New Roman"/>
                <w:b/>
                <w:bCs/>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83AA4" w:rsidRDefault="00183AA4" w:rsidP="008A3681">
            <w:pPr>
              <w:spacing w:after="0"/>
              <w:jc w:val="center"/>
              <w:rPr>
                <w:rFonts w:ascii="Times New Roman" w:hAnsi="Times New Roman" w:cs="Times New Roman"/>
                <w:b/>
                <w:bCs/>
                <w:sz w:val="24"/>
                <w:szCs w:val="24"/>
              </w:rPr>
            </w:pPr>
            <w:r w:rsidRPr="00E970B3">
              <w:rPr>
                <w:rFonts w:ascii="Times New Roman" w:hAnsi="Times New Roman" w:cs="Times New Roman"/>
                <w:b/>
                <w:bCs/>
                <w:sz w:val="24"/>
                <w:szCs w:val="24"/>
              </w:rPr>
              <w:t>Cant.</w:t>
            </w:r>
            <w:r w:rsidRPr="00ED520F">
              <w:rPr>
                <w:rFonts w:ascii="Times New Roman" w:eastAsia="Times New Roman" w:hAnsi="Times New Roman" w:cs="Times New Roman"/>
                <w:b/>
                <w:bCs/>
                <w:sz w:val="24"/>
                <w:szCs w:val="24"/>
                <w:lang w:val="en-US" w:eastAsia="ru-RU"/>
              </w:rPr>
              <w:t xml:space="preserve"> buc</w:t>
            </w:r>
          </w:p>
          <w:p w:rsidR="00183AA4" w:rsidRPr="00E970B3" w:rsidRDefault="00183AA4" w:rsidP="008A3681">
            <w:pPr>
              <w:spacing w:after="0"/>
              <w:jc w:val="center"/>
              <w:rPr>
                <w:rFonts w:ascii="Times New Roman" w:hAnsi="Times New Roman" w:cs="Times New Roman"/>
                <w:sz w:val="24"/>
                <w:szCs w:val="24"/>
              </w:rPr>
            </w:pPr>
            <w:r w:rsidRPr="00E970B3">
              <w:rPr>
                <w:rFonts w:ascii="Times New Roman" w:hAnsi="Times New Roman" w:cs="Times New Roman"/>
                <w:b/>
                <w:bCs/>
                <w:sz w:val="24"/>
                <w:szCs w:val="24"/>
              </w:rPr>
              <w:t>(3)</w:t>
            </w:r>
          </w:p>
        </w:tc>
        <w:tc>
          <w:tcPr>
            <w:tcW w:w="1418" w:type="dxa"/>
            <w:tcBorders>
              <w:top w:val="single" w:sz="4" w:space="0" w:color="auto"/>
              <w:left w:val="nil"/>
              <w:bottom w:val="single" w:sz="4" w:space="0" w:color="auto"/>
              <w:right w:val="single" w:sz="4" w:space="0" w:color="auto"/>
            </w:tcBorders>
            <w:vAlign w:val="center"/>
          </w:tcPr>
          <w:p w:rsidR="00183AA4" w:rsidRDefault="00183AA4" w:rsidP="008A3681">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Preţ unitar MDL,</w:t>
            </w:r>
            <w:r w:rsidRPr="00C54861">
              <w:rPr>
                <w:rFonts w:ascii="Times New Roman" w:hAnsi="Times New Roman" w:cs="Times New Roman"/>
                <w:b/>
                <w:bCs/>
                <w:sz w:val="24"/>
                <w:szCs w:val="24"/>
                <w:lang w:val="en-US"/>
              </w:rPr>
              <w:t xml:space="preserve"> TVA Zero</w:t>
            </w:r>
          </w:p>
          <w:p w:rsidR="00183AA4" w:rsidRPr="00C54861" w:rsidRDefault="00183AA4" w:rsidP="008A3681">
            <w:pPr>
              <w:spacing w:after="0"/>
              <w:jc w:val="center"/>
              <w:rPr>
                <w:rFonts w:ascii="Times New Roman" w:hAnsi="Times New Roman" w:cs="Times New Roman"/>
                <w:b/>
                <w:bCs/>
                <w:sz w:val="24"/>
                <w:szCs w:val="24"/>
                <w:lang w:val="en-US"/>
              </w:rPr>
            </w:pPr>
            <w:r w:rsidRPr="00C54861">
              <w:rPr>
                <w:rFonts w:ascii="Times New Roman" w:hAnsi="Times New Roman" w:cs="Times New Roman"/>
                <w:b/>
                <w:bCs/>
                <w:sz w:val="24"/>
                <w:szCs w:val="24"/>
                <w:lang w:val="en-US"/>
              </w:rPr>
              <w:t>(4)</w:t>
            </w:r>
          </w:p>
        </w:tc>
        <w:tc>
          <w:tcPr>
            <w:tcW w:w="1780" w:type="dxa"/>
            <w:tcBorders>
              <w:top w:val="single" w:sz="4" w:space="0" w:color="auto"/>
              <w:left w:val="nil"/>
              <w:bottom w:val="single" w:sz="4" w:space="0" w:color="auto"/>
              <w:right w:val="single" w:sz="4" w:space="0" w:color="auto"/>
            </w:tcBorders>
            <w:vAlign w:val="center"/>
          </w:tcPr>
          <w:p w:rsidR="00183AA4" w:rsidRPr="00C54861" w:rsidRDefault="00183AA4" w:rsidP="008A3681">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Preţ total</w:t>
            </w:r>
            <w:r w:rsidRPr="00C54861">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MDL, </w:t>
            </w:r>
            <w:r w:rsidRPr="00C54861">
              <w:rPr>
                <w:rFonts w:ascii="Times New Roman" w:hAnsi="Times New Roman" w:cs="Times New Roman"/>
                <w:b/>
                <w:bCs/>
                <w:sz w:val="24"/>
                <w:szCs w:val="24"/>
                <w:lang w:val="en-US"/>
              </w:rPr>
              <w:t>TVA Zero</w:t>
            </w:r>
          </w:p>
          <w:p w:rsidR="00183AA4" w:rsidRPr="00E970B3" w:rsidRDefault="00183AA4" w:rsidP="008A3681">
            <w:pPr>
              <w:spacing w:after="0"/>
              <w:jc w:val="center"/>
              <w:rPr>
                <w:rFonts w:ascii="Times New Roman" w:hAnsi="Times New Roman" w:cs="Times New Roman"/>
                <w:b/>
                <w:bCs/>
                <w:sz w:val="24"/>
                <w:szCs w:val="24"/>
                <w:lang w:val="en-US"/>
              </w:rPr>
            </w:pPr>
            <w:r w:rsidRPr="00C54861">
              <w:rPr>
                <w:rFonts w:ascii="Times New Roman" w:hAnsi="Times New Roman" w:cs="Times New Roman"/>
                <w:b/>
                <w:bCs/>
                <w:sz w:val="24"/>
                <w:szCs w:val="24"/>
                <w:lang w:val="en-US"/>
              </w:rPr>
              <w:t>(5=3*4)</w:t>
            </w:r>
          </w:p>
        </w:tc>
        <w:tc>
          <w:tcPr>
            <w:tcW w:w="1616" w:type="dxa"/>
            <w:tcBorders>
              <w:top w:val="single" w:sz="4" w:space="0" w:color="auto"/>
              <w:left w:val="nil"/>
              <w:bottom w:val="single" w:sz="4" w:space="0" w:color="auto"/>
              <w:right w:val="single" w:sz="4" w:space="0" w:color="auto"/>
            </w:tcBorders>
            <w:vAlign w:val="center"/>
          </w:tcPr>
          <w:p w:rsidR="00183AA4" w:rsidRPr="00B449C5" w:rsidRDefault="00183AA4" w:rsidP="008A3681">
            <w:pPr>
              <w:spacing w:after="0"/>
              <w:jc w:val="center"/>
              <w:rPr>
                <w:rFonts w:ascii="Times New Roman" w:hAnsi="Times New Roman" w:cs="Times New Roman"/>
                <w:b/>
                <w:bCs/>
                <w:sz w:val="24"/>
                <w:szCs w:val="24"/>
                <w:lang w:val="en-US"/>
              </w:rPr>
            </w:pPr>
            <w:r w:rsidRPr="00B449C5">
              <w:rPr>
                <w:rFonts w:ascii="Times New Roman" w:hAnsi="Times New Roman" w:cs="Times New Roman"/>
                <w:b/>
                <w:bCs/>
                <w:sz w:val="24"/>
                <w:szCs w:val="24"/>
                <w:lang w:val="en-US"/>
              </w:rPr>
              <w:t>Timp livrare</w:t>
            </w:r>
          </w:p>
          <w:p w:rsidR="00183AA4" w:rsidRPr="00322A3B" w:rsidRDefault="00183AA4" w:rsidP="008A3681">
            <w:pPr>
              <w:spacing w:after="0"/>
              <w:jc w:val="center"/>
              <w:rPr>
                <w:rFonts w:ascii="Times New Roman" w:hAnsi="Times New Roman" w:cs="Times New Roman"/>
                <w:bCs/>
                <w:sz w:val="24"/>
                <w:szCs w:val="24"/>
                <w:lang w:val="ro-MD"/>
              </w:rPr>
            </w:pPr>
            <w:r w:rsidRPr="00322A3B">
              <w:rPr>
                <w:rFonts w:ascii="Times New Roman" w:hAnsi="Times New Roman" w:cs="Times New Roman"/>
                <w:bCs/>
                <w:sz w:val="24"/>
                <w:szCs w:val="24"/>
                <w:lang w:val="ro-MD"/>
              </w:rPr>
              <w:t>(</w:t>
            </w:r>
            <w:r w:rsidRPr="000E1EEF">
              <w:rPr>
                <w:rFonts w:ascii="Times New Roman" w:hAnsi="Times New Roman" w:cs="Times New Roman"/>
                <w:bCs/>
                <w:sz w:val="24"/>
                <w:szCs w:val="24"/>
                <w:lang w:val="ro-MD"/>
              </w:rPr>
              <w:t xml:space="preserve">maxim 7 </w:t>
            </w:r>
            <w:r w:rsidRPr="000E1EEF">
              <w:rPr>
                <w:rFonts w:ascii="Times New Roman" w:eastAsia="Times New Roman" w:hAnsi="Times New Roman"/>
                <w:sz w:val="24"/>
                <w:szCs w:val="24"/>
                <w:lang w:val="ro-RO"/>
              </w:rPr>
              <w:t>zile calendaristice</w:t>
            </w:r>
            <w:r w:rsidRPr="00322A3B">
              <w:rPr>
                <w:rFonts w:ascii="Times New Roman" w:hAnsi="Times New Roman" w:cs="Times New Roman"/>
                <w:bCs/>
                <w:sz w:val="24"/>
                <w:szCs w:val="24"/>
                <w:lang w:val="ro-MD"/>
              </w:rPr>
              <w:t>)</w:t>
            </w:r>
          </w:p>
          <w:p w:rsidR="00183AA4" w:rsidRPr="00E970B3" w:rsidRDefault="00183AA4" w:rsidP="008A3681">
            <w:pPr>
              <w:spacing w:after="0"/>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183AA4" w:rsidRPr="00ED520F" w:rsidTr="008A3681">
        <w:trPr>
          <w:trHeight w:val="31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183AA4" w:rsidRPr="00ED520F" w:rsidRDefault="00183AA4" w:rsidP="008A3681">
            <w:pPr>
              <w:spacing w:after="0" w:line="240" w:lineRule="auto"/>
              <w:jc w:val="center"/>
              <w:rPr>
                <w:rFonts w:ascii="Times New Roman" w:eastAsia="Times New Roman" w:hAnsi="Times New Roman" w:cs="Times New Roman"/>
                <w:bCs/>
                <w:sz w:val="24"/>
                <w:szCs w:val="24"/>
                <w:lang w:val="en-US" w:eastAsia="ru-RU"/>
              </w:rPr>
            </w:pPr>
            <w:r w:rsidRPr="00ED520F">
              <w:rPr>
                <w:rFonts w:ascii="Times New Roman" w:eastAsia="Times New Roman" w:hAnsi="Times New Roman" w:cs="Times New Roman"/>
                <w:bCs/>
                <w:sz w:val="24"/>
                <w:szCs w:val="24"/>
                <w:lang w:eastAsia="ru-RU"/>
              </w:rPr>
              <w:t>1</w:t>
            </w:r>
            <w:r w:rsidRPr="00ED520F">
              <w:rPr>
                <w:rFonts w:ascii="Times New Roman" w:eastAsia="Times New Roman" w:hAnsi="Times New Roman" w:cs="Times New Roman"/>
                <w:bCs/>
                <w:sz w:val="24"/>
                <w:szCs w:val="24"/>
                <w:lang w:val="en-US" w:eastAsia="ru-RU"/>
              </w:rPr>
              <w:t>.</w:t>
            </w:r>
          </w:p>
        </w:tc>
        <w:tc>
          <w:tcPr>
            <w:tcW w:w="2835" w:type="dxa"/>
            <w:tcBorders>
              <w:top w:val="nil"/>
              <w:left w:val="nil"/>
              <w:bottom w:val="single" w:sz="4" w:space="0" w:color="auto"/>
              <w:right w:val="single" w:sz="4" w:space="0" w:color="auto"/>
            </w:tcBorders>
            <w:shd w:val="clear" w:color="auto" w:fill="auto"/>
            <w:vAlign w:val="center"/>
            <w:hideMark/>
          </w:tcPr>
          <w:p w:rsidR="00183AA4" w:rsidRPr="00A54AFB" w:rsidRDefault="00183AA4" w:rsidP="008A3681">
            <w:pPr>
              <w:tabs>
                <w:tab w:val="left" w:pos="632"/>
              </w:tabs>
              <w:spacing w:after="0"/>
              <w:rPr>
                <w:rFonts w:ascii="Times New Roman" w:hAnsi="Times New Roman" w:cs="Times New Roman"/>
                <w:sz w:val="24"/>
                <w:szCs w:val="24"/>
                <w:lang w:val="ro-RO"/>
              </w:rPr>
            </w:pPr>
            <w:r w:rsidRPr="00A54AFB">
              <w:rPr>
                <w:rFonts w:ascii="Times New Roman" w:hAnsi="Times New Roman" w:cs="Times New Roman"/>
                <w:sz w:val="24"/>
                <w:szCs w:val="24"/>
                <w:lang w:val="ro-RO"/>
              </w:rPr>
              <w:t>Aparat de muls vaci</w:t>
            </w:r>
          </w:p>
        </w:tc>
        <w:tc>
          <w:tcPr>
            <w:tcW w:w="992" w:type="dxa"/>
            <w:tcBorders>
              <w:top w:val="nil"/>
              <w:left w:val="nil"/>
              <w:bottom w:val="single" w:sz="4" w:space="0" w:color="auto"/>
              <w:right w:val="single" w:sz="4" w:space="0" w:color="auto"/>
            </w:tcBorders>
            <w:shd w:val="clear" w:color="auto" w:fill="auto"/>
            <w:noWrap/>
            <w:vAlign w:val="center"/>
            <w:hideMark/>
          </w:tcPr>
          <w:p w:rsidR="00183AA4" w:rsidRPr="00ED520F" w:rsidRDefault="00183AA4" w:rsidP="008A3681">
            <w:pPr>
              <w:spacing w:after="0" w:line="240" w:lineRule="auto"/>
              <w:jc w:val="center"/>
              <w:rPr>
                <w:rFonts w:ascii="Times New Roman" w:eastAsia="Times New Roman" w:hAnsi="Times New Roman" w:cs="Times New Roman"/>
                <w:sz w:val="24"/>
                <w:szCs w:val="24"/>
                <w:lang w:val="ro-MD" w:eastAsia="ru-RU"/>
              </w:rPr>
            </w:pPr>
            <w:r>
              <w:rPr>
                <w:rFonts w:ascii="Times New Roman" w:eastAsia="Times New Roman" w:hAnsi="Times New Roman" w:cs="Times New Roman"/>
                <w:sz w:val="24"/>
                <w:szCs w:val="24"/>
                <w:lang w:val="ro-MD" w:eastAsia="ru-RU"/>
              </w:rPr>
              <w:t>1</w:t>
            </w:r>
          </w:p>
        </w:tc>
        <w:tc>
          <w:tcPr>
            <w:tcW w:w="1418" w:type="dxa"/>
            <w:tcBorders>
              <w:top w:val="nil"/>
              <w:left w:val="nil"/>
              <w:bottom w:val="single" w:sz="4" w:space="0" w:color="auto"/>
              <w:right w:val="single" w:sz="4" w:space="0" w:color="auto"/>
            </w:tcBorders>
            <w:vAlign w:val="center"/>
          </w:tcPr>
          <w:p w:rsidR="00183AA4" w:rsidRPr="00ED520F" w:rsidRDefault="00183AA4" w:rsidP="008A3681">
            <w:pPr>
              <w:spacing w:after="0" w:line="240" w:lineRule="auto"/>
              <w:jc w:val="center"/>
              <w:rPr>
                <w:rFonts w:ascii="Times New Roman" w:eastAsia="Times New Roman" w:hAnsi="Times New Roman" w:cs="Times New Roman"/>
                <w:sz w:val="24"/>
                <w:szCs w:val="24"/>
                <w:lang w:val="ro-MD" w:eastAsia="ru-RU"/>
              </w:rPr>
            </w:pPr>
          </w:p>
        </w:tc>
        <w:tc>
          <w:tcPr>
            <w:tcW w:w="1780" w:type="dxa"/>
            <w:tcBorders>
              <w:top w:val="nil"/>
              <w:left w:val="nil"/>
              <w:bottom w:val="single" w:sz="4" w:space="0" w:color="auto"/>
              <w:right w:val="single" w:sz="4" w:space="0" w:color="auto"/>
            </w:tcBorders>
            <w:vAlign w:val="center"/>
          </w:tcPr>
          <w:p w:rsidR="00183AA4" w:rsidRPr="00ED520F" w:rsidRDefault="00183AA4" w:rsidP="008A3681">
            <w:pPr>
              <w:spacing w:after="0" w:line="240" w:lineRule="auto"/>
              <w:jc w:val="center"/>
              <w:rPr>
                <w:rFonts w:ascii="Times New Roman" w:eastAsia="Times New Roman" w:hAnsi="Times New Roman" w:cs="Times New Roman"/>
                <w:sz w:val="24"/>
                <w:szCs w:val="24"/>
                <w:lang w:val="ro-MD" w:eastAsia="ru-RU"/>
              </w:rPr>
            </w:pPr>
          </w:p>
        </w:tc>
        <w:tc>
          <w:tcPr>
            <w:tcW w:w="1616" w:type="dxa"/>
            <w:tcBorders>
              <w:top w:val="nil"/>
              <w:left w:val="nil"/>
              <w:bottom w:val="single" w:sz="4" w:space="0" w:color="auto"/>
              <w:right w:val="single" w:sz="4" w:space="0" w:color="auto"/>
            </w:tcBorders>
            <w:vAlign w:val="center"/>
          </w:tcPr>
          <w:p w:rsidR="00183AA4" w:rsidRPr="00ED520F" w:rsidRDefault="00183AA4" w:rsidP="008A3681">
            <w:pPr>
              <w:spacing w:after="0" w:line="240" w:lineRule="auto"/>
              <w:jc w:val="center"/>
              <w:rPr>
                <w:rFonts w:ascii="Times New Roman" w:eastAsia="Times New Roman" w:hAnsi="Times New Roman" w:cs="Times New Roman"/>
                <w:sz w:val="24"/>
                <w:szCs w:val="24"/>
                <w:lang w:val="ro-MD" w:eastAsia="ru-RU"/>
              </w:rPr>
            </w:pPr>
          </w:p>
        </w:tc>
      </w:tr>
    </w:tbl>
    <w:p w:rsidR="00183AA4" w:rsidRDefault="00183AA4" w:rsidP="00183AA4">
      <w:pPr>
        <w:spacing w:after="0" w:line="240" w:lineRule="auto"/>
        <w:rPr>
          <w:rFonts w:ascii="Times New Roman" w:hAnsi="Times New Roman" w:cs="Times New Roman"/>
          <w:i/>
          <w:sz w:val="24"/>
          <w:szCs w:val="24"/>
          <w:lang w:val="en-US"/>
        </w:rPr>
      </w:pPr>
    </w:p>
    <w:p w:rsidR="00183AA4" w:rsidRDefault="00183AA4" w:rsidP="00183AA4">
      <w:pPr>
        <w:spacing w:after="0" w:line="240" w:lineRule="auto"/>
        <w:rPr>
          <w:rFonts w:ascii="Times New Roman" w:eastAsia="Times New Roman" w:hAnsi="Times New Roman"/>
          <w:b/>
          <w:sz w:val="24"/>
          <w:szCs w:val="24"/>
          <w:lang w:val="en-US"/>
        </w:rPr>
      </w:pPr>
      <w:r w:rsidRPr="009748A8">
        <w:rPr>
          <w:rFonts w:ascii="Times New Roman" w:eastAsia="Times New Roman" w:hAnsi="Times New Roman"/>
          <w:b/>
          <w:sz w:val="24"/>
          <w:szCs w:val="24"/>
          <w:lang w:val="en-US"/>
        </w:rPr>
        <w:t>Suma totală</w:t>
      </w:r>
      <w:r>
        <w:rPr>
          <w:rFonts w:ascii="Times New Roman" w:eastAsia="Times New Roman" w:hAnsi="Times New Roman"/>
          <w:b/>
          <w:sz w:val="24"/>
          <w:szCs w:val="24"/>
          <w:lang w:val="en-US"/>
        </w:rPr>
        <w:t xml:space="preserve"> (MDL) per Lotul nr.1 este de</w:t>
      </w:r>
      <w:r w:rsidRPr="00CD2B0C">
        <w:rPr>
          <w:rFonts w:ascii="Times New Roman" w:eastAsia="Times New Roman" w:hAnsi="Times New Roman"/>
          <w:b/>
          <w:sz w:val="24"/>
          <w:szCs w:val="24"/>
          <w:lang w:val="en-US"/>
        </w:rPr>
        <w:t>_______________________________________</w:t>
      </w:r>
      <w:r>
        <w:rPr>
          <w:rFonts w:ascii="Times New Roman" w:eastAsia="Times New Roman" w:hAnsi="Times New Roman"/>
          <w:b/>
          <w:sz w:val="24"/>
          <w:szCs w:val="24"/>
          <w:lang w:val="en-US"/>
        </w:rPr>
        <w:t xml:space="preserve"> </w:t>
      </w:r>
      <w:r w:rsidRPr="009748A8">
        <w:rPr>
          <w:rFonts w:ascii="Times New Roman" w:eastAsia="Times New Roman" w:hAnsi="Times New Roman"/>
          <w:b/>
          <w:i/>
          <w:sz w:val="24"/>
          <w:szCs w:val="24"/>
          <w:lang w:val="en-US"/>
        </w:rPr>
        <w:t>semnătura</w:t>
      </w:r>
      <w:r>
        <w:rPr>
          <w:rFonts w:ascii="Times New Roman" w:eastAsia="Times New Roman" w:hAnsi="Times New Roman"/>
          <w:b/>
          <w:sz w:val="24"/>
          <w:szCs w:val="24"/>
          <w:lang w:val="en-US"/>
        </w:rPr>
        <w:t>__________________________</w:t>
      </w:r>
      <w:r w:rsidRPr="009748A8">
        <w:rPr>
          <w:rFonts w:ascii="Times New Roman" w:eastAsia="Times New Roman" w:hAnsi="Times New Roman"/>
          <w:b/>
          <w:sz w:val="24"/>
          <w:szCs w:val="24"/>
          <w:lang w:val="en-US"/>
        </w:rPr>
        <w:t xml:space="preserve">                                                                                                                                                                                                                         L.Ș</w:t>
      </w:r>
      <w:r>
        <w:rPr>
          <w:rFonts w:ascii="Times New Roman" w:eastAsia="Times New Roman" w:hAnsi="Times New Roman"/>
          <w:b/>
          <w:sz w:val="24"/>
          <w:szCs w:val="24"/>
          <w:lang w:val="en-US"/>
        </w:rPr>
        <w:t>.</w:t>
      </w:r>
    </w:p>
    <w:p w:rsidR="00183AA4" w:rsidRDefault="00183AA4" w:rsidP="00183AA4">
      <w:pPr>
        <w:spacing w:after="0" w:line="240" w:lineRule="auto"/>
        <w:jc w:val="both"/>
        <w:rPr>
          <w:rFonts w:ascii="Times New Roman" w:hAnsi="Times New Roman" w:cs="Times New Roman"/>
          <w:sz w:val="24"/>
          <w:szCs w:val="24"/>
          <w:lang w:val="en-US"/>
        </w:rPr>
      </w:pPr>
    </w:p>
    <w:p w:rsidR="00183AA4" w:rsidRPr="00300781" w:rsidRDefault="00183AA4" w:rsidP="00183AA4">
      <w:pPr>
        <w:spacing w:after="0" w:line="240" w:lineRule="auto"/>
        <w:jc w:val="both"/>
        <w:rPr>
          <w:rFonts w:ascii="Times New Roman" w:hAnsi="Times New Roman" w:cs="Times New Roman"/>
          <w:b/>
          <w:bCs/>
          <w:i/>
          <w:sz w:val="24"/>
          <w:szCs w:val="24"/>
          <w:u w:val="single"/>
          <w:lang w:val="ro-RO"/>
        </w:rPr>
      </w:pPr>
      <w:r w:rsidRPr="00300781">
        <w:rPr>
          <w:rFonts w:ascii="Times New Roman" w:hAnsi="Times New Roman" w:cs="Times New Roman"/>
          <w:b/>
          <w:bCs/>
          <w:i/>
          <w:sz w:val="24"/>
          <w:szCs w:val="24"/>
          <w:u w:val="single"/>
          <w:lang w:val="ro-RO"/>
        </w:rPr>
        <w:t>Not</w:t>
      </w:r>
      <w:r w:rsidRPr="00300781">
        <w:rPr>
          <w:rFonts w:ascii="Times New Roman" w:hAnsi="Times New Roman" w:cs="Times New Roman"/>
          <w:b/>
          <w:bCs/>
          <w:i/>
          <w:sz w:val="24"/>
          <w:szCs w:val="24"/>
          <w:u w:val="single"/>
          <w:lang w:val="ro-MD"/>
        </w:rPr>
        <w:t xml:space="preserve">ă: </w:t>
      </w:r>
      <w:r w:rsidRPr="00300781">
        <w:rPr>
          <w:rFonts w:ascii="Times New Roman" w:hAnsi="Times New Roman" w:cs="Times New Roman"/>
          <w:b/>
          <w:bCs/>
          <w:i/>
          <w:sz w:val="24"/>
          <w:szCs w:val="24"/>
          <w:u w:val="single"/>
          <w:lang w:val="ro-RO"/>
        </w:rPr>
        <w:t>În cazul divergenţilor între preţul unitar şi pre</w:t>
      </w:r>
      <w:r w:rsidRPr="00300781">
        <w:rPr>
          <w:rFonts w:ascii="Times New Roman" w:hAnsi="Times New Roman" w:cs="Times New Roman"/>
          <w:b/>
          <w:bCs/>
          <w:i/>
          <w:sz w:val="24"/>
          <w:szCs w:val="24"/>
          <w:u w:val="single"/>
          <w:lang w:val="ro-MD"/>
        </w:rPr>
        <w:t xml:space="preserve">țul </w:t>
      </w:r>
      <w:r w:rsidRPr="00300781">
        <w:rPr>
          <w:rFonts w:ascii="Times New Roman" w:hAnsi="Times New Roman" w:cs="Times New Roman"/>
          <w:b/>
          <w:bCs/>
          <w:i/>
          <w:sz w:val="24"/>
          <w:szCs w:val="24"/>
          <w:u w:val="single"/>
          <w:lang w:val="ro-RO"/>
        </w:rPr>
        <w:t xml:space="preserve">total, corecția se va face conform puctului (iii) alin </w:t>
      </w:r>
      <w:r>
        <w:rPr>
          <w:rFonts w:ascii="Times New Roman" w:hAnsi="Times New Roman" w:cs="Times New Roman"/>
          <w:b/>
          <w:bCs/>
          <w:i/>
          <w:sz w:val="24"/>
          <w:szCs w:val="24"/>
          <w:u w:val="single"/>
          <w:lang w:val="ro-RO"/>
        </w:rPr>
        <w:t>7</w:t>
      </w:r>
      <w:r w:rsidRPr="00300781">
        <w:rPr>
          <w:rFonts w:ascii="Times New Roman" w:hAnsi="Times New Roman" w:cs="Times New Roman"/>
          <w:b/>
          <w:bCs/>
          <w:i/>
          <w:sz w:val="24"/>
          <w:szCs w:val="24"/>
          <w:u w:val="single"/>
          <w:lang w:val="ro-RO"/>
        </w:rPr>
        <w:t>, din Invitația de Participare/Cererea de oferte.</w:t>
      </w:r>
    </w:p>
    <w:p w:rsidR="00183AA4" w:rsidRPr="00300781" w:rsidRDefault="00183AA4" w:rsidP="00183AA4">
      <w:pPr>
        <w:spacing w:line="240" w:lineRule="auto"/>
        <w:rPr>
          <w:rFonts w:ascii="Times New Roman" w:hAnsi="Times New Roman" w:cs="Times New Roman"/>
          <w:b/>
          <w:bCs/>
          <w:i/>
          <w:sz w:val="24"/>
          <w:szCs w:val="24"/>
          <w:u w:val="single"/>
          <w:lang w:val="ro-RO"/>
        </w:rPr>
      </w:pPr>
    </w:p>
    <w:p w:rsidR="00183AA4" w:rsidRDefault="00183AA4" w:rsidP="00183AA4">
      <w:pPr>
        <w:numPr>
          <w:ilvl w:val="0"/>
          <w:numId w:val="1"/>
        </w:numPr>
        <w:spacing w:after="0" w:line="240" w:lineRule="auto"/>
        <w:ind w:left="360"/>
        <w:jc w:val="both"/>
        <w:rPr>
          <w:rFonts w:ascii="Times New Roman" w:eastAsia="Times New Roman" w:hAnsi="Times New Roman"/>
          <w:b/>
          <w:sz w:val="24"/>
          <w:szCs w:val="24"/>
          <w:lang w:val="ro-RO"/>
        </w:rPr>
      </w:pPr>
      <w:r w:rsidRPr="00270575">
        <w:rPr>
          <w:rFonts w:ascii="Times New Roman" w:hAnsi="Times New Roman" w:cs="Times New Roman"/>
          <w:b/>
          <w:sz w:val="24"/>
          <w:szCs w:val="24"/>
          <w:u w:val="single"/>
          <w:lang w:val="ro-RO"/>
        </w:rPr>
        <w:t>Preţul fix</w:t>
      </w:r>
      <w:r w:rsidRPr="00270575">
        <w:rPr>
          <w:rFonts w:ascii="Times New Roman" w:hAnsi="Times New Roman" w:cs="Times New Roman"/>
          <w:b/>
          <w:sz w:val="24"/>
          <w:szCs w:val="24"/>
          <w:lang w:val="ro-RO"/>
        </w:rPr>
        <w:t>:</w:t>
      </w:r>
      <w:r w:rsidRPr="00270575">
        <w:rPr>
          <w:rFonts w:ascii="Times New Roman" w:hAnsi="Times New Roman" w:cs="Times New Roman"/>
          <w:b/>
          <w:bCs/>
          <w:sz w:val="24"/>
          <w:szCs w:val="24"/>
          <w:lang w:val="ro-RO"/>
        </w:rPr>
        <w:t xml:space="preserve"> Toate preţurile indicate în ofertă sunt fixe şi rămân neschimbate pe toată perioada executării contractului</w:t>
      </w:r>
      <w:r w:rsidRPr="00300781">
        <w:rPr>
          <w:rFonts w:ascii="Times New Roman" w:hAnsi="Times New Roman" w:cs="Times New Roman"/>
          <w:bCs/>
          <w:sz w:val="24"/>
          <w:szCs w:val="24"/>
          <w:lang w:val="ro-RO"/>
        </w:rPr>
        <w:t xml:space="preserve">, achiziția va fi efectuată </w:t>
      </w:r>
      <w:r w:rsidRPr="00300781">
        <w:rPr>
          <w:rFonts w:ascii="Times New Roman" w:hAnsi="Times New Roman" w:cs="Times New Roman"/>
          <w:b/>
          <w:bCs/>
          <w:sz w:val="24"/>
          <w:szCs w:val="24"/>
          <w:lang w:val="ro-RO"/>
        </w:rPr>
        <w:t>la cota Zero TVA</w:t>
      </w:r>
      <w:r w:rsidRPr="00300781">
        <w:rPr>
          <w:rFonts w:ascii="Times New Roman" w:hAnsi="Times New Roman" w:cs="Times New Roman"/>
          <w:bCs/>
          <w:sz w:val="24"/>
          <w:szCs w:val="24"/>
          <w:lang w:val="ro-RO"/>
        </w:rPr>
        <w:t xml:space="preserve"> și nu includ, Taxa Vamală și taxa pentru efectuarea procedurilor vamale în Republica Moldova.</w:t>
      </w:r>
      <w:r>
        <w:rPr>
          <w:rFonts w:ascii="Times New Roman" w:hAnsi="Times New Roman" w:cs="Times New Roman"/>
          <w:bCs/>
          <w:sz w:val="24"/>
          <w:szCs w:val="24"/>
          <w:lang w:val="ro-RO"/>
        </w:rPr>
        <w:t xml:space="preserve"> </w:t>
      </w:r>
      <w:r w:rsidRPr="00D362E5">
        <w:rPr>
          <w:rFonts w:ascii="Times New Roman" w:eastAsia="Times New Roman" w:hAnsi="Times New Roman"/>
          <w:b/>
          <w:sz w:val="24"/>
          <w:szCs w:val="24"/>
          <w:lang w:val="ro-RO"/>
        </w:rPr>
        <w:t>A</w:t>
      </w:r>
      <w:r w:rsidRPr="00784D44">
        <w:rPr>
          <w:rFonts w:ascii="Times New Roman" w:eastAsia="Times New Roman" w:hAnsi="Times New Roman"/>
          <w:b/>
          <w:sz w:val="24"/>
          <w:szCs w:val="24"/>
          <w:lang w:val="ro-RO"/>
        </w:rPr>
        <w:t>.O. „Iniţiativa Pozitivă” îşi rezervă dreptul de a mări sau micşora cu până la 15% cantitatea de bunuri şi servicii specificate iniţial fără nici o modificare a preţurilor unitare în alţi termeni şi condiţii.</w:t>
      </w:r>
    </w:p>
    <w:p w:rsidR="00183AA4" w:rsidRDefault="00183AA4" w:rsidP="00183AA4">
      <w:pPr>
        <w:spacing w:after="0" w:line="240" w:lineRule="auto"/>
        <w:ind w:left="360"/>
        <w:jc w:val="both"/>
        <w:rPr>
          <w:rFonts w:ascii="Times New Roman" w:eastAsia="Times New Roman" w:hAnsi="Times New Roman"/>
          <w:b/>
          <w:sz w:val="24"/>
          <w:szCs w:val="24"/>
          <w:lang w:val="ro-RO"/>
        </w:rPr>
      </w:pPr>
    </w:p>
    <w:p w:rsidR="00183AA4" w:rsidRPr="00A40989" w:rsidRDefault="00183AA4" w:rsidP="00183AA4">
      <w:pPr>
        <w:numPr>
          <w:ilvl w:val="0"/>
          <w:numId w:val="1"/>
        </w:numPr>
        <w:spacing w:after="0" w:line="240" w:lineRule="auto"/>
        <w:ind w:left="360"/>
        <w:jc w:val="both"/>
        <w:rPr>
          <w:rFonts w:ascii="Times New Roman" w:eastAsia="Times New Roman" w:hAnsi="Times New Roman"/>
          <w:b/>
          <w:sz w:val="24"/>
          <w:szCs w:val="24"/>
          <w:lang w:val="ro-RO"/>
        </w:rPr>
      </w:pPr>
      <w:r w:rsidRPr="00A40989">
        <w:rPr>
          <w:rFonts w:ascii="Times New Roman" w:hAnsi="Times New Roman" w:cs="Times New Roman"/>
          <w:bCs/>
          <w:sz w:val="24"/>
          <w:szCs w:val="24"/>
          <w:u w:val="single"/>
          <w:lang w:val="ro-RO"/>
        </w:rPr>
        <w:t>Țara de origine:</w:t>
      </w:r>
      <w:r w:rsidRPr="00A40989">
        <w:rPr>
          <w:rFonts w:ascii="Times New Roman" w:hAnsi="Times New Roman" w:cs="Times New Roman"/>
          <w:bCs/>
          <w:sz w:val="24"/>
          <w:szCs w:val="24"/>
          <w:lang w:val="ro-RO"/>
        </w:rPr>
        <w:t xml:space="preserve"> este important să</w:t>
      </w:r>
      <w:r>
        <w:rPr>
          <w:rFonts w:ascii="Times New Roman" w:hAnsi="Times New Roman" w:cs="Times New Roman"/>
          <w:bCs/>
          <w:sz w:val="24"/>
          <w:szCs w:val="24"/>
          <w:lang w:val="ro-RO"/>
        </w:rPr>
        <w:t xml:space="preserve"> se</w:t>
      </w:r>
      <w:r w:rsidRPr="00A40989">
        <w:rPr>
          <w:rFonts w:ascii="Times New Roman" w:hAnsi="Times New Roman" w:cs="Times New Roman"/>
          <w:bCs/>
          <w:sz w:val="24"/>
          <w:szCs w:val="24"/>
          <w:lang w:val="ro-RO"/>
        </w:rPr>
        <w:t xml:space="preserve"> prezinte un certificat de origine pentru </w:t>
      </w:r>
      <w:r>
        <w:rPr>
          <w:rFonts w:ascii="Times New Roman" w:hAnsi="Times New Roman" w:cs="Times New Roman"/>
          <w:bCs/>
          <w:sz w:val="24"/>
          <w:szCs w:val="24"/>
          <w:lang w:val="ro-RO"/>
        </w:rPr>
        <w:t>bunurile/produsele solicitate</w:t>
      </w:r>
      <w:r w:rsidRPr="00A40989">
        <w:rPr>
          <w:rFonts w:ascii="Times New Roman" w:hAnsi="Times New Roman" w:cs="Times New Roman"/>
          <w:bCs/>
          <w:sz w:val="24"/>
          <w:szCs w:val="24"/>
          <w:lang w:val="ro-RO"/>
        </w:rPr>
        <w:t>.</w:t>
      </w:r>
    </w:p>
    <w:p w:rsidR="00183AA4" w:rsidRPr="00D362E5" w:rsidRDefault="00183AA4" w:rsidP="00183AA4">
      <w:pPr>
        <w:pStyle w:val="a3"/>
        <w:spacing w:after="0" w:line="240" w:lineRule="auto"/>
        <w:ind w:left="360"/>
        <w:rPr>
          <w:rFonts w:ascii="Times New Roman" w:hAnsi="Times New Roman" w:cs="Times New Roman"/>
          <w:bCs/>
          <w:sz w:val="24"/>
          <w:szCs w:val="24"/>
          <w:lang w:val="ro-RO"/>
        </w:rPr>
      </w:pPr>
    </w:p>
    <w:p w:rsidR="00183AA4" w:rsidRDefault="00183AA4" w:rsidP="00183AA4">
      <w:pPr>
        <w:numPr>
          <w:ilvl w:val="0"/>
          <w:numId w:val="1"/>
        </w:numPr>
        <w:spacing w:after="0" w:line="240" w:lineRule="auto"/>
        <w:ind w:left="360"/>
        <w:jc w:val="both"/>
        <w:rPr>
          <w:rFonts w:ascii="Times New Roman" w:eastAsia="Times New Roman" w:hAnsi="Times New Roman"/>
          <w:sz w:val="24"/>
          <w:szCs w:val="24"/>
          <w:lang w:val="ro-RO"/>
        </w:rPr>
      </w:pPr>
      <w:r w:rsidRPr="00D362E5">
        <w:rPr>
          <w:rFonts w:ascii="Times New Roman" w:hAnsi="Times New Roman" w:cs="Times New Roman"/>
          <w:b/>
          <w:bCs/>
          <w:sz w:val="24"/>
          <w:szCs w:val="24"/>
          <w:u w:val="single"/>
          <w:lang w:val="ro-RO"/>
        </w:rPr>
        <w:t>Livrarea produselor</w:t>
      </w:r>
      <w:r w:rsidRPr="00D362E5">
        <w:rPr>
          <w:rFonts w:ascii="Times New Roman" w:hAnsi="Times New Roman" w:cs="Times New Roman"/>
          <w:bCs/>
          <w:sz w:val="24"/>
          <w:szCs w:val="24"/>
          <w:lang w:val="ro-RO"/>
        </w:rPr>
        <w:t xml:space="preserve">: </w:t>
      </w:r>
      <w:r w:rsidRPr="00C16313">
        <w:rPr>
          <w:rFonts w:ascii="Times New Roman" w:eastAsia="Times New Roman" w:hAnsi="Times New Roman"/>
          <w:sz w:val="24"/>
          <w:szCs w:val="24"/>
          <w:lang w:val="ro-RO"/>
        </w:rPr>
        <w:t xml:space="preserve">Livrarea trebuie efectuată în cel mult </w:t>
      </w:r>
      <w:r>
        <w:rPr>
          <w:rFonts w:ascii="Times New Roman" w:eastAsia="Times New Roman" w:hAnsi="Times New Roman"/>
          <w:b/>
          <w:sz w:val="24"/>
          <w:szCs w:val="24"/>
          <w:lang w:val="ro-RO"/>
        </w:rPr>
        <w:t>7</w:t>
      </w:r>
      <w:r w:rsidRPr="00322A3B">
        <w:rPr>
          <w:rFonts w:ascii="Times New Roman" w:eastAsia="Times New Roman" w:hAnsi="Times New Roman"/>
          <w:b/>
          <w:sz w:val="24"/>
          <w:szCs w:val="24"/>
          <w:lang w:val="ro-RO"/>
        </w:rPr>
        <w:t xml:space="preserve"> zile calendaristice</w:t>
      </w:r>
      <w:r w:rsidRPr="00C16313">
        <w:rPr>
          <w:rFonts w:ascii="Times New Roman" w:eastAsia="Times New Roman" w:hAnsi="Times New Roman"/>
          <w:sz w:val="24"/>
          <w:szCs w:val="24"/>
          <w:lang w:val="ro-RO"/>
        </w:rPr>
        <w:t xml:space="preserve"> de la primirea notei de comandă, la destinaţia: Chișinău, str. Independenţei, 6/2</w:t>
      </w:r>
      <w:r>
        <w:rPr>
          <w:rFonts w:ascii="Times New Roman" w:eastAsia="Times New Roman" w:hAnsi="Times New Roman"/>
          <w:sz w:val="24"/>
          <w:szCs w:val="24"/>
          <w:lang w:val="ro-RO"/>
        </w:rPr>
        <w:t xml:space="preserve"> (subsol)</w:t>
      </w:r>
      <w:r w:rsidRPr="00C16313">
        <w:rPr>
          <w:rFonts w:ascii="Times New Roman" w:eastAsia="Times New Roman" w:hAnsi="Times New Roman"/>
          <w:sz w:val="24"/>
          <w:szCs w:val="24"/>
          <w:lang w:val="ro-RO"/>
        </w:rPr>
        <w:t>, Centrul „Pas cu Pas”.</w:t>
      </w:r>
    </w:p>
    <w:p w:rsidR="00183AA4" w:rsidRDefault="00183AA4" w:rsidP="00183AA4">
      <w:pPr>
        <w:spacing w:after="0" w:line="240" w:lineRule="auto"/>
        <w:ind w:left="360"/>
        <w:jc w:val="both"/>
        <w:rPr>
          <w:rFonts w:ascii="Times New Roman" w:eastAsia="Times New Roman" w:hAnsi="Times New Roman"/>
          <w:sz w:val="24"/>
          <w:szCs w:val="24"/>
          <w:lang w:val="ro-RO"/>
        </w:rPr>
      </w:pPr>
    </w:p>
    <w:p w:rsidR="00183AA4" w:rsidRPr="00A40989" w:rsidRDefault="00183AA4" w:rsidP="00183AA4">
      <w:pPr>
        <w:numPr>
          <w:ilvl w:val="0"/>
          <w:numId w:val="1"/>
        </w:numPr>
        <w:spacing w:after="0" w:line="240" w:lineRule="auto"/>
        <w:ind w:left="360"/>
        <w:jc w:val="both"/>
        <w:rPr>
          <w:rFonts w:ascii="Times New Roman" w:eastAsia="Times New Roman" w:hAnsi="Times New Roman"/>
          <w:sz w:val="24"/>
          <w:szCs w:val="24"/>
          <w:lang w:val="ro-RO"/>
        </w:rPr>
      </w:pPr>
      <w:r w:rsidRPr="00A40989">
        <w:rPr>
          <w:rFonts w:ascii="Times New Roman" w:hAnsi="Times New Roman" w:cs="Times New Roman"/>
          <w:sz w:val="24"/>
          <w:szCs w:val="24"/>
          <w:u w:val="single"/>
          <w:lang w:val="en-US"/>
        </w:rPr>
        <w:t>Legea aplicabilă</w:t>
      </w:r>
      <w:r w:rsidRPr="00A40989">
        <w:rPr>
          <w:rFonts w:ascii="Times New Roman" w:hAnsi="Times New Roman" w:cs="Times New Roman"/>
          <w:sz w:val="24"/>
          <w:szCs w:val="24"/>
          <w:lang w:val="en-US"/>
        </w:rPr>
        <w:t>: Contractul se interpretează în conformitate cu legislația țarii cumpărătorului (Republica Moldova).</w:t>
      </w:r>
    </w:p>
    <w:p w:rsidR="00183AA4" w:rsidRDefault="00183AA4" w:rsidP="00183AA4">
      <w:pPr>
        <w:spacing w:after="0" w:line="240" w:lineRule="auto"/>
        <w:ind w:left="360"/>
        <w:jc w:val="both"/>
        <w:rPr>
          <w:rFonts w:ascii="Times New Roman" w:eastAsia="Times New Roman" w:hAnsi="Times New Roman"/>
          <w:sz w:val="24"/>
          <w:szCs w:val="24"/>
          <w:lang w:val="ro-RO"/>
        </w:rPr>
      </w:pPr>
    </w:p>
    <w:p w:rsidR="00183AA4" w:rsidRPr="00DC4FD2" w:rsidRDefault="00183AA4" w:rsidP="00183AA4">
      <w:pPr>
        <w:numPr>
          <w:ilvl w:val="0"/>
          <w:numId w:val="1"/>
        </w:numPr>
        <w:spacing w:after="0" w:line="240" w:lineRule="auto"/>
        <w:ind w:left="360"/>
        <w:jc w:val="both"/>
        <w:rPr>
          <w:rFonts w:ascii="Times New Roman" w:eastAsia="Times New Roman" w:hAnsi="Times New Roman"/>
          <w:sz w:val="24"/>
          <w:szCs w:val="24"/>
          <w:lang w:val="ro-RO"/>
        </w:rPr>
      </w:pPr>
      <w:r w:rsidRPr="00A40989">
        <w:rPr>
          <w:rFonts w:ascii="Times New Roman" w:hAnsi="Times New Roman" w:cs="Times New Roman"/>
          <w:sz w:val="24"/>
          <w:szCs w:val="24"/>
          <w:u w:val="single"/>
          <w:lang w:val="en-US"/>
        </w:rPr>
        <w:lastRenderedPageBreak/>
        <w:t>Soluționarea diferendelor</w:t>
      </w:r>
      <w:r w:rsidRPr="00A40989">
        <w:rPr>
          <w:rFonts w:ascii="Times New Roman" w:hAnsi="Times New Roman" w:cs="Times New Roman"/>
          <w:sz w:val="24"/>
          <w:szCs w:val="24"/>
          <w:lang w:val="en-US"/>
        </w:rPr>
        <w:t>: Cumpărătorul și Furnizorul va depune toate eforturile pentru a rezolva pe cale amiabilă, prin negociere directă informale orice dezacord sau dispută între ele în cadrul sau în legătură cu Contractul. În cazul unui litigiu între cumpărător și furnizor, diferendul va fi soluționat în conformitate cu prevederile legislației țării achizitorului.</w:t>
      </w:r>
    </w:p>
    <w:p w:rsidR="00183AA4" w:rsidRDefault="00183AA4" w:rsidP="00183AA4">
      <w:pPr>
        <w:spacing w:after="0" w:line="240" w:lineRule="auto"/>
        <w:ind w:left="360"/>
        <w:jc w:val="both"/>
        <w:rPr>
          <w:rFonts w:ascii="Times New Roman" w:eastAsia="Times New Roman" w:hAnsi="Times New Roman"/>
          <w:sz w:val="24"/>
          <w:szCs w:val="24"/>
          <w:lang w:val="ro-RO"/>
        </w:rPr>
      </w:pPr>
    </w:p>
    <w:p w:rsidR="00183AA4" w:rsidRPr="00DC4FD2" w:rsidRDefault="00183AA4" w:rsidP="00183AA4">
      <w:pPr>
        <w:numPr>
          <w:ilvl w:val="0"/>
          <w:numId w:val="1"/>
        </w:numPr>
        <w:spacing w:after="0" w:line="240" w:lineRule="auto"/>
        <w:ind w:left="360"/>
        <w:jc w:val="both"/>
        <w:rPr>
          <w:rFonts w:ascii="Times New Roman" w:eastAsia="Times New Roman" w:hAnsi="Times New Roman"/>
          <w:sz w:val="24"/>
          <w:szCs w:val="24"/>
          <w:lang w:val="ro-RO"/>
        </w:rPr>
      </w:pPr>
      <w:r w:rsidRPr="00DC4FD2">
        <w:rPr>
          <w:rFonts w:ascii="Times New Roman" w:hAnsi="Times New Roman" w:cs="Times New Roman"/>
          <w:sz w:val="24"/>
          <w:szCs w:val="24"/>
          <w:u w:val="single"/>
          <w:lang w:val="en-US"/>
        </w:rPr>
        <w:t>Livrare și Documente:</w:t>
      </w:r>
      <w:r w:rsidRPr="00DC4FD2">
        <w:rPr>
          <w:rFonts w:ascii="Times New Roman" w:hAnsi="Times New Roman" w:cs="Times New Roman"/>
          <w:sz w:val="24"/>
          <w:szCs w:val="24"/>
          <w:lang w:val="en-US"/>
        </w:rPr>
        <w:t xml:space="preserve"> La livrare, Furnizorul va notifica Cumpărătorul prin fax sau e-mail, detaliile complete despre Nota de Comandă, inclusiv numărul de contract, descrierea mărfurilor, cantitatea etc.</w:t>
      </w:r>
    </w:p>
    <w:p w:rsidR="00183AA4" w:rsidRDefault="00183AA4" w:rsidP="00183AA4">
      <w:pPr>
        <w:spacing w:after="0" w:line="240" w:lineRule="auto"/>
        <w:ind w:left="360"/>
        <w:jc w:val="both"/>
        <w:rPr>
          <w:rFonts w:ascii="Times New Roman" w:eastAsia="Times New Roman" w:hAnsi="Times New Roman"/>
          <w:sz w:val="24"/>
          <w:szCs w:val="24"/>
          <w:lang w:val="ro-RO"/>
        </w:rPr>
      </w:pPr>
    </w:p>
    <w:p w:rsidR="00183AA4" w:rsidRPr="00DC4FD2" w:rsidRDefault="00183AA4" w:rsidP="00183AA4">
      <w:pPr>
        <w:numPr>
          <w:ilvl w:val="0"/>
          <w:numId w:val="1"/>
        </w:numPr>
        <w:spacing w:after="0" w:line="240" w:lineRule="auto"/>
        <w:ind w:left="360"/>
        <w:jc w:val="both"/>
        <w:rPr>
          <w:rStyle w:val="m4220366477699954238gmail-a"/>
          <w:rFonts w:ascii="Times New Roman" w:eastAsia="Times New Roman" w:hAnsi="Times New Roman"/>
          <w:sz w:val="24"/>
          <w:szCs w:val="24"/>
          <w:lang w:val="ro-RO"/>
        </w:rPr>
      </w:pPr>
      <w:r w:rsidRPr="00DC4FD2">
        <w:rPr>
          <w:rFonts w:ascii="Times New Roman" w:hAnsi="Times New Roman" w:cs="Times New Roman"/>
          <w:sz w:val="24"/>
          <w:szCs w:val="24"/>
          <w:u w:val="single"/>
          <w:lang w:val="ro-RO"/>
        </w:rPr>
        <w:t xml:space="preserve">Plata </w:t>
      </w:r>
      <w:r w:rsidRPr="00DC4FD2">
        <w:rPr>
          <w:rFonts w:ascii="Times New Roman" w:hAnsi="Times New Roman" w:cs="Times New Roman"/>
          <w:sz w:val="24"/>
          <w:szCs w:val="24"/>
          <w:lang w:val="ro-RO"/>
        </w:rPr>
        <w:t xml:space="preserve">va fi efectuată de către </w:t>
      </w:r>
      <w:r w:rsidRPr="00DC4FD2">
        <w:rPr>
          <w:rFonts w:ascii="Times New Roman" w:hAnsi="Times New Roman" w:cs="Times New Roman"/>
          <w:bCs/>
          <w:sz w:val="24"/>
          <w:szCs w:val="24"/>
          <w:lang w:val="ro-RO"/>
        </w:rPr>
        <w:t xml:space="preserve">A.O. </w:t>
      </w:r>
      <w:r w:rsidRPr="00DC4FD2">
        <w:rPr>
          <w:rFonts w:ascii="Times New Roman" w:eastAsia="Times New Roman" w:hAnsi="Times New Roman" w:cs="Times New Roman"/>
          <w:sz w:val="24"/>
          <w:szCs w:val="24"/>
          <w:lang w:val="en-US"/>
        </w:rPr>
        <w:t>„</w:t>
      </w:r>
      <w:r w:rsidRPr="00DC4FD2">
        <w:rPr>
          <w:rFonts w:ascii="Times New Roman" w:hAnsi="Times New Roman" w:cs="Times New Roman"/>
          <w:bCs/>
          <w:sz w:val="24"/>
          <w:szCs w:val="24"/>
          <w:lang w:val="ro-RO"/>
        </w:rPr>
        <w:t>Ini</w:t>
      </w:r>
      <w:r w:rsidRPr="00DC4FD2">
        <w:rPr>
          <w:rFonts w:ascii="Times New Roman" w:hAnsi="Times New Roman" w:cs="Times New Roman"/>
          <w:bCs/>
          <w:sz w:val="24"/>
          <w:szCs w:val="24"/>
          <w:lang w:val="ro-MD"/>
        </w:rPr>
        <w:t>țiativa Pozitivă</w:t>
      </w:r>
      <w:r w:rsidRPr="00DC4FD2">
        <w:rPr>
          <w:rFonts w:ascii="Times New Roman" w:hAnsi="Times New Roman" w:cs="Times New Roman"/>
          <w:bCs/>
          <w:sz w:val="24"/>
          <w:szCs w:val="24"/>
          <w:lang w:val="ro-RO"/>
        </w:rPr>
        <w:t>”</w:t>
      </w:r>
      <w:r w:rsidRPr="00DC4FD2">
        <w:rPr>
          <w:rFonts w:ascii="Times New Roman" w:hAnsi="Times New Roman" w:cs="Times New Roman"/>
          <w:b/>
          <w:bCs/>
          <w:sz w:val="24"/>
          <w:szCs w:val="24"/>
          <w:lang w:val="ro-RO"/>
        </w:rPr>
        <w:t xml:space="preserve"> </w:t>
      </w:r>
      <w:r w:rsidRPr="00DC4FD2">
        <w:rPr>
          <w:rFonts w:ascii="Times New Roman" w:hAnsi="Times New Roman" w:cs="Times New Roman"/>
          <w:sz w:val="24"/>
          <w:szCs w:val="24"/>
          <w:lang w:val="ro-RO"/>
        </w:rPr>
        <w:t xml:space="preserve">în lei moldoveneşti, prin transfer bancar, </w:t>
      </w:r>
      <w:r w:rsidRPr="00DC4FD2">
        <w:rPr>
          <w:rStyle w:val="m4220366477699954238gmail-a"/>
          <w:rFonts w:ascii="Times New Roman" w:hAnsi="Times New Roman"/>
          <w:color w:val="000000"/>
          <w:sz w:val="24"/>
          <w:szCs w:val="24"/>
          <w:shd w:val="clear" w:color="auto" w:fill="FFFFFF"/>
          <w:lang w:val="ro-RO"/>
        </w:rPr>
        <w:t xml:space="preserve">în </w:t>
      </w:r>
      <w:r w:rsidRPr="00DC4FD2">
        <w:rPr>
          <w:rStyle w:val="m4220366477699954238gmail-a"/>
          <w:rFonts w:ascii="Times New Roman" w:hAnsi="Times New Roman"/>
          <w:color w:val="000000"/>
          <w:sz w:val="24"/>
          <w:szCs w:val="24"/>
          <w:shd w:val="clear" w:color="auto" w:fill="FFFFFF"/>
          <w:lang w:val="en-US"/>
        </w:rPr>
        <w:t xml:space="preserve">avans </w:t>
      </w:r>
      <w:r w:rsidRPr="00DC4FD2">
        <w:rPr>
          <w:rStyle w:val="m4220366477699954238gmail-a"/>
          <w:rFonts w:ascii="Times New Roman" w:hAnsi="Times New Roman"/>
          <w:color w:val="000000"/>
          <w:sz w:val="24"/>
          <w:szCs w:val="24"/>
          <w:shd w:val="clear" w:color="auto" w:fill="FFFFFF"/>
          <w:lang w:val="ro-MD"/>
        </w:rPr>
        <w:t xml:space="preserve">în mărime de </w:t>
      </w:r>
      <w:r w:rsidRPr="00DC4FD2">
        <w:rPr>
          <w:rStyle w:val="m4220366477699954238gmail-a"/>
          <w:rFonts w:ascii="Times New Roman" w:hAnsi="Times New Roman"/>
          <w:color w:val="000000"/>
          <w:sz w:val="24"/>
          <w:szCs w:val="24"/>
          <w:shd w:val="clear" w:color="auto" w:fill="FFFFFF"/>
          <w:lang w:val="ro-RO"/>
        </w:rPr>
        <w:t xml:space="preserve">100% din suma totală a contractului. </w:t>
      </w:r>
    </w:p>
    <w:p w:rsidR="00183AA4" w:rsidRDefault="00183AA4" w:rsidP="00183AA4">
      <w:pPr>
        <w:spacing w:after="0" w:line="240" w:lineRule="auto"/>
        <w:ind w:left="360"/>
        <w:jc w:val="both"/>
        <w:rPr>
          <w:rStyle w:val="m4220366477699954238gmail-a"/>
          <w:rFonts w:ascii="Times New Roman" w:eastAsia="Times New Roman" w:hAnsi="Times New Roman"/>
          <w:sz w:val="24"/>
          <w:szCs w:val="24"/>
          <w:lang w:val="ro-RO"/>
        </w:rPr>
      </w:pPr>
    </w:p>
    <w:p w:rsidR="00183AA4" w:rsidRPr="00DC4FD2" w:rsidRDefault="00183AA4" w:rsidP="00183AA4">
      <w:pPr>
        <w:numPr>
          <w:ilvl w:val="0"/>
          <w:numId w:val="1"/>
        </w:numPr>
        <w:spacing w:after="0" w:line="240" w:lineRule="auto"/>
        <w:ind w:left="360"/>
        <w:jc w:val="both"/>
        <w:rPr>
          <w:rFonts w:ascii="Times New Roman" w:eastAsia="Times New Roman" w:hAnsi="Times New Roman"/>
          <w:sz w:val="24"/>
          <w:szCs w:val="24"/>
          <w:lang w:val="ro-RO"/>
        </w:rPr>
      </w:pPr>
      <w:r w:rsidRPr="00DC4FD2">
        <w:rPr>
          <w:rFonts w:ascii="Times New Roman" w:hAnsi="Times New Roman" w:cs="Times New Roman"/>
          <w:sz w:val="24"/>
          <w:szCs w:val="24"/>
          <w:u w:val="single"/>
          <w:lang w:val="en-US"/>
        </w:rPr>
        <w:t>Garanție</w:t>
      </w:r>
      <w:r w:rsidRPr="00DC4FD2">
        <w:rPr>
          <w:rFonts w:ascii="Times New Roman" w:hAnsi="Times New Roman" w:cs="Times New Roman"/>
          <w:sz w:val="24"/>
          <w:szCs w:val="24"/>
          <w:lang w:val="en-US"/>
        </w:rPr>
        <w:t>: Bunurile oferite trebuie să fie acoperite de garanție (termenul de valabilitate) de producător, conform indicațiilor din Anexa A la Termenii și Condițiile de Livrare de la data documentului de acceptare finală. Vă rugăm să specificați perioada de garanție și termenii în detaliu în conformitate cu cerințele Anexei A.</w:t>
      </w:r>
    </w:p>
    <w:p w:rsidR="00183AA4" w:rsidRPr="00DC4FD2" w:rsidRDefault="00183AA4" w:rsidP="00183AA4">
      <w:pPr>
        <w:spacing w:after="0" w:line="240" w:lineRule="auto"/>
        <w:ind w:left="360"/>
        <w:jc w:val="both"/>
        <w:rPr>
          <w:rFonts w:ascii="Times New Roman" w:eastAsia="Times New Roman" w:hAnsi="Times New Roman"/>
          <w:sz w:val="24"/>
          <w:szCs w:val="24"/>
          <w:lang w:val="ro-RO"/>
        </w:rPr>
      </w:pPr>
    </w:p>
    <w:p w:rsidR="00183AA4" w:rsidRPr="00DC4FD2" w:rsidRDefault="00183AA4" w:rsidP="00183AA4">
      <w:pPr>
        <w:numPr>
          <w:ilvl w:val="0"/>
          <w:numId w:val="1"/>
        </w:numPr>
        <w:spacing w:after="0" w:line="240" w:lineRule="auto"/>
        <w:ind w:left="360"/>
        <w:jc w:val="both"/>
        <w:rPr>
          <w:rFonts w:ascii="Times New Roman" w:eastAsia="Times New Roman" w:hAnsi="Times New Roman"/>
          <w:sz w:val="24"/>
          <w:szCs w:val="24"/>
          <w:lang w:val="ro-RO"/>
        </w:rPr>
      </w:pPr>
      <w:r w:rsidRPr="00DC4FD2">
        <w:rPr>
          <w:rFonts w:ascii="Times New Roman" w:hAnsi="Times New Roman" w:cs="Times New Roman"/>
          <w:sz w:val="24"/>
          <w:szCs w:val="24"/>
          <w:u w:val="single"/>
          <w:lang w:val="en-US"/>
        </w:rPr>
        <w:t>Autorizarea producătorului</w:t>
      </w:r>
      <w:r w:rsidRPr="00DC4FD2">
        <w:rPr>
          <w:rFonts w:ascii="Times New Roman" w:hAnsi="Times New Roman" w:cs="Times New Roman"/>
          <w:sz w:val="24"/>
          <w:szCs w:val="24"/>
          <w:lang w:val="en-US"/>
        </w:rPr>
        <w:t>: Cumpărătorul poate solicita furnizorului, înainte de atribuirea contractului, de a prezenta Autorizarea Producătorului pentru bunurile/produsele oferite.</w:t>
      </w:r>
    </w:p>
    <w:p w:rsidR="00183AA4" w:rsidRDefault="00183AA4" w:rsidP="00183AA4">
      <w:pPr>
        <w:spacing w:after="0" w:line="240" w:lineRule="auto"/>
        <w:ind w:left="360"/>
        <w:jc w:val="both"/>
        <w:rPr>
          <w:rFonts w:ascii="Times New Roman" w:eastAsia="Times New Roman" w:hAnsi="Times New Roman"/>
          <w:sz w:val="24"/>
          <w:szCs w:val="24"/>
          <w:lang w:val="ro-RO"/>
        </w:rPr>
      </w:pPr>
      <w:r w:rsidRPr="00DC4FD2">
        <w:rPr>
          <w:rFonts w:ascii="Times New Roman" w:hAnsi="Times New Roman" w:cs="Times New Roman"/>
          <w:sz w:val="24"/>
          <w:szCs w:val="24"/>
          <w:lang w:val="en-US"/>
        </w:rPr>
        <w:t xml:space="preserve"> </w:t>
      </w:r>
    </w:p>
    <w:p w:rsidR="00183AA4" w:rsidRPr="00B2172B" w:rsidRDefault="00183AA4" w:rsidP="00183AA4">
      <w:pPr>
        <w:numPr>
          <w:ilvl w:val="0"/>
          <w:numId w:val="1"/>
        </w:numPr>
        <w:spacing w:after="0" w:line="240" w:lineRule="auto"/>
        <w:ind w:left="360"/>
        <w:jc w:val="both"/>
        <w:rPr>
          <w:rFonts w:ascii="Times New Roman" w:eastAsia="Times New Roman" w:hAnsi="Times New Roman"/>
          <w:sz w:val="24"/>
          <w:szCs w:val="24"/>
          <w:lang w:val="ro-RO"/>
        </w:rPr>
      </w:pPr>
      <w:r w:rsidRPr="00DC4FD2">
        <w:rPr>
          <w:rFonts w:ascii="Times New Roman" w:hAnsi="Times New Roman" w:cs="Times New Roman"/>
          <w:sz w:val="24"/>
          <w:szCs w:val="24"/>
          <w:u w:val="single"/>
          <w:lang w:val="en-US"/>
        </w:rPr>
        <w:t>Ambalarea și Instrucțiuni de marcare</w:t>
      </w:r>
      <w:r w:rsidRPr="00DC4FD2">
        <w:rPr>
          <w:rFonts w:ascii="Times New Roman" w:hAnsi="Times New Roman" w:cs="Times New Roman"/>
          <w:sz w:val="24"/>
          <w:szCs w:val="24"/>
          <w:lang w:val="en-US"/>
        </w:rPr>
        <w:t xml:space="preserve">: Furnizorul va asigura ambalarea standard a mărfurilor, în mod necesar pentru a preveni deteriorarea la manipulări si în timpul tranzitului, transportării până la destinația finală, așa cum este indicat în Contract. </w:t>
      </w:r>
      <w:r w:rsidRPr="00DC4FD2">
        <w:rPr>
          <w:rFonts w:ascii="Times New Roman" w:hAnsi="Times New Roman" w:cs="Times New Roman"/>
          <w:sz w:val="24"/>
          <w:szCs w:val="24"/>
          <w:lang w:val="ro-RO"/>
        </w:rPr>
        <w:t>Ambalarea nu va fi imputată Cumpărătorului drept cost suplimentar.</w:t>
      </w:r>
      <w:r w:rsidRPr="00DC4FD2">
        <w:rPr>
          <w:rFonts w:ascii="Times New Roman" w:hAnsi="Times New Roman" w:cs="Times New Roman"/>
          <w:b/>
          <w:sz w:val="24"/>
          <w:szCs w:val="24"/>
          <w:lang w:val="ro-RO"/>
        </w:rPr>
        <w:t xml:space="preserve">  </w:t>
      </w:r>
    </w:p>
    <w:p w:rsidR="00183AA4" w:rsidRDefault="00183AA4" w:rsidP="00183AA4">
      <w:pPr>
        <w:spacing w:after="0" w:line="240" w:lineRule="auto"/>
        <w:ind w:left="360"/>
        <w:jc w:val="both"/>
        <w:rPr>
          <w:rFonts w:ascii="Times New Roman" w:eastAsia="Times New Roman" w:hAnsi="Times New Roman"/>
          <w:sz w:val="24"/>
          <w:szCs w:val="24"/>
          <w:lang w:val="ro-RO"/>
        </w:rPr>
      </w:pPr>
    </w:p>
    <w:p w:rsidR="00183AA4" w:rsidRPr="00B2172B" w:rsidRDefault="00183AA4" w:rsidP="00183AA4">
      <w:pPr>
        <w:numPr>
          <w:ilvl w:val="0"/>
          <w:numId w:val="1"/>
        </w:numPr>
        <w:spacing w:after="0" w:line="240" w:lineRule="auto"/>
        <w:ind w:left="360"/>
        <w:jc w:val="both"/>
        <w:rPr>
          <w:rFonts w:ascii="Times New Roman" w:eastAsia="Times New Roman" w:hAnsi="Times New Roman"/>
          <w:sz w:val="24"/>
          <w:szCs w:val="24"/>
          <w:lang w:val="ro-RO"/>
        </w:rPr>
      </w:pPr>
      <w:r w:rsidRPr="00B2172B">
        <w:rPr>
          <w:rFonts w:ascii="Times New Roman" w:hAnsi="Times New Roman" w:cs="Times New Roman"/>
          <w:sz w:val="24"/>
          <w:szCs w:val="24"/>
          <w:u w:val="single"/>
          <w:lang w:val="en-US"/>
        </w:rPr>
        <w:t>Defecte</w:t>
      </w:r>
      <w:r w:rsidRPr="00B2172B">
        <w:rPr>
          <w:rFonts w:ascii="Times New Roman" w:hAnsi="Times New Roman" w:cs="Times New Roman"/>
          <w:sz w:val="24"/>
          <w:szCs w:val="24"/>
          <w:lang w:val="en-US"/>
        </w:rPr>
        <w:t xml:space="preserve">: Toate defectele vor fi corectate de către furnizor, fără nici un cost către Cumpărător în termen de 10 zile de la data notificării de către Cumpărător. </w:t>
      </w:r>
    </w:p>
    <w:p w:rsidR="00183AA4" w:rsidRDefault="00183AA4" w:rsidP="00183AA4">
      <w:pPr>
        <w:spacing w:after="0" w:line="240" w:lineRule="auto"/>
        <w:ind w:left="360"/>
        <w:jc w:val="both"/>
        <w:rPr>
          <w:rFonts w:ascii="Times New Roman" w:eastAsia="Times New Roman" w:hAnsi="Times New Roman"/>
          <w:sz w:val="24"/>
          <w:szCs w:val="24"/>
          <w:lang w:val="ro-RO"/>
        </w:rPr>
      </w:pPr>
    </w:p>
    <w:p w:rsidR="00183AA4" w:rsidRPr="00B2172B" w:rsidRDefault="00183AA4" w:rsidP="00183AA4">
      <w:pPr>
        <w:numPr>
          <w:ilvl w:val="0"/>
          <w:numId w:val="1"/>
        </w:numPr>
        <w:spacing w:after="0" w:line="240" w:lineRule="auto"/>
        <w:ind w:left="360"/>
        <w:jc w:val="both"/>
        <w:rPr>
          <w:rFonts w:ascii="Times New Roman" w:eastAsia="Times New Roman" w:hAnsi="Times New Roman"/>
          <w:sz w:val="24"/>
          <w:szCs w:val="24"/>
          <w:lang w:val="ro-RO"/>
        </w:rPr>
      </w:pPr>
      <w:r w:rsidRPr="00B2172B">
        <w:rPr>
          <w:rFonts w:ascii="Times New Roman" w:hAnsi="Times New Roman" w:cs="Times New Roman"/>
          <w:sz w:val="24"/>
          <w:szCs w:val="24"/>
          <w:u w:val="single"/>
          <w:lang w:val="en-US"/>
        </w:rPr>
        <w:t>Force-Majoră</w:t>
      </w:r>
      <w:r w:rsidRPr="00B2172B">
        <w:rPr>
          <w:rFonts w:ascii="Times New Roman" w:hAnsi="Times New Roman" w:cs="Times New Roman"/>
          <w:sz w:val="24"/>
          <w:szCs w:val="24"/>
          <w:lang w:val="en-US"/>
        </w:rPr>
        <w:t xml:space="preserve">: Furnizorul nu este supus penalități sau rezilierii în caz de neplată, dacă și în măsura în care dacă întârzierea sau alte situații de neîndeplinire a obligațiilor sale contractuale este rezultatul unui eveniment de forță majoră. </w:t>
      </w:r>
    </w:p>
    <w:p w:rsidR="00183AA4" w:rsidRPr="00300781" w:rsidRDefault="00183AA4" w:rsidP="00183AA4">
      <w:pPr>
        <w:spacing w:before="120" w:after="120" w:line="240" w:lineRule="auto"/>
        <w:ind w:left="426"/>
        <w:jc w:val="both"/>
        <w:rPr>
          <w:rFonts w:ascii="Times New Roman" w:hAnsi="Times New Roman" w:cs="Times New Roman"/>
          <w:sz w:val="24"/>
          <w:szCs w:val="24"/>
          <w:lang w:val="en-US"/>
        </w:rPr>
      </w:pPr>
      <w:r w:rsidRPr="00300781">
        <w:rPr>
          <w:rFonts w:ascii="Times New Roman" w:hAnsi="Times New Roman" w:cs="Times New Roman"/>
          <w:sz w:val="24"/>
          <w:szCs w:val="24"/>
          <w:lang w:val="ro-RO"/>
        </w:rPr>
        <w:t xml:space="preserve">Pentru scopurile acestei clauze, "forță majoră" înseamnă un eveniment în afara controlului furnizorului și care nu implică vina sau neglijența furnizorului și nu </w:t>
      </w:r>
      <w:r>
        <w:rPr>
          <w:rFonts w:ascii="Times New Roman" w:hAnsi="Times New Roman" w:cs="Times New Roman"/>
          <w:sz w:val="24"/>
          <w:szCs w:val="24"/>
          <w:lang w:val="ro-RO"/>
        </w:rPr>
        <w:t>poate fi previzibi</w:t>
      </w:r>
      <w:r w:rsidRPr="00300781">
        <w:rPr>
          <w:rFonts w:ascii="Times New Roman" w:hAnsi="Times New Roman" w:cs="Times New Roman"/>
          <w:sz w:val="24"/>
          <w:szCs w:val="24"/>
          <w:lang w:val="ro-RO"/>
        </w:rPr>
        <w:t xml:space="preserve">. </w:t>
      </w:r>
      <w:r w:rsidRPr="00300781">
        <w:rPr>
          <w:rFonts w:ascii="Times New Roman" w:hAnsi="Times New Roman" w:cs="Times New Roman"/>
          <w:sz w:val="24"/>
          <w:szCs w:val="24"/>
          <w:lang w:val="en-US"/>
        </w:rPr>
        <w:t>Astfel de evenimente pot include, dar fără a se limita la acestea, actul</w:t>
      </w:r>
      <w:r>
        <w:rPr>
          <w:rFonts w:ascii="Times New Roman" w:hAnsi="Times New Roman" w:cs="Times New Roman"/>
          <w:sz w:val="24"/>
          <w:szCs w:val="24"/>
          <w:lang w:val="en-US"/>
        </w:rPr>
        <w:t xml:space="preserve"> Cumpărătorului în capacitățile</w:t>
      </w:r>
      <w:r w:rsidRPr="00300781">
        <w:rPr>
          <w:rFonts w:ascii="Times New Roman" w:hAnsi="Times New Roman" w:cs="Times New Roman"/>
          <w:sz w:val="24"/>
          <w:szCs w:val="24"/>
          <w:lang w:val="en-US"/>
        </w:rPr>
        <w:t xml:space="preserve"> sale suverane, războaie sau revoluții, incendii, inundații, epidemii, restricții de carantină și embargouri de transport de marfă. </w:t>
      </w:r>
    </w:p>
    <w:p w:rsidR="00183AA4" w:rsidRPr="00300781" w:rsidRDefault="00183AA4" w:rsidP="00183AA4">
      <w:pPr>
        <w:spacing w:before="120" w:after="120" w:line="240" w:lineRule="auto"/>
        <w:ind w:left="426"/>
        <w:jc w:val="both"/>
        <w:rPr>
          <w:rFonts w:ascii="Times New Roman" w:hAnsi="Times New Roman" w:cs="Times New Roman"/>
          <w:sz w:val="24"/>
          <w:szCs w:val="24"/>
          <w:lang w:val="en-US"/>
        </w:rPr>
      </w:pPr>
      <w:r w:rsidRPr="00300781">
        <w:rPr>
          <w:rFonts w:ascii="Times New Roman" w:hAnsi="Times New Roman" w:cs="Times New Roman"/>
          <w:sz w:val="24"/>
          <w:szCs w:val="24"/>
          <w:lang w:val="en-US"/>
        </w:rPr>
        <w:t xml:space="preserve">În cazul în care o situație de forță majoră apare, Furnizorul va notifica prompt cumpărătorul, în scris, </w:t>
      </w:r>
      <w:r>
        <w:rPr>
          <w:rFonts w:ascii="Times New Roman" w:hAnsi="Times New Roman" w:cs="Times New Roman"/>
          <w:sz w:val="24"/>
          <w:szCs w:val="24"/>
          <w:lang w:val="en-US"/>
        </w:rPr>
        <w:t>despre această situație precum</w:t>
      </w:r>
      <w:r w:rsidRPr="00300781">
        <w:rPr>
          <w:rFonts w:ascii="Times New Roman" w:hAnsi="Times New Roman" w:cs="Times New Roman"/>
          <w:sz w:val="24"/>
          <w:szCs w:val="24"/>
          <w:lang w:val="en-US"/>
        </w:rPr>
        <w:t xml:space="preserve"> și cauza acesteia. Cu excepția cazului </w:t>
      </w:r>
      <w:r>
        <w:rPr>
          <w:rFonts w:ascii="Times New Roman" w:hAnsi="Times New Roman" w:cs="Times New Roman"/>
          <w:sz w:val="24"/>
          <w:szCs w:val="24"/>
          <w:lang w:val="en-US"/>
        </w:rPr>
        <w:t>în care Cumpărător specifică astfel î</w:t>
      </w:r>
      <w:r w:rsidRPr="00300781">
        <w:rPr>
          <w:rFonts w:ascii="Times New Roman" w:hAnsi="Times New Roman" w:cs="Times New Roman"/>
          <w:sz w:val="24"/>
          <w:szCs w:val="24"/>
          <w:lang w:val="en-US"/>
        </w:rPr>
        <w:t xml:space="preserve">n scris, Furnizorul va continua să își îndeplinească obligațiile asumate prin contract, în măsura în care este practic rezonabil, și </w:t>
      </w:r>
      <w:r>
        <w:rPr>
          <w:rFonts w:ascii="Times New Roman" w:hAnsi="Times New Roman" w:cs="Times New Roman"/>
          <w:sz w:val="24"/>
          <w:szCs w:val="24"/>
          <w:lang w:val="en-US"/>
        </w:rPr>
        <w:t>va cauta</w:t>
      </w:r>
      <w:r w:rsidRPr="00300781">
        <w:rPr>
          <w:rFonts w:ascii="Times New Roman" w:hAnsi="Times New Roman" w:cs="Times New Roman"/>
          <w:sz w:val="24"/>
          <w:szCs w:val="24"/>
          <w:lang w:val="en-US"/>
        </w:rPr>
        <w:t xml:space="preserve"> toate mijloace alternative si căile rezonabile </w:t>
      </w:r>
      <w:r>
        <w:rPr>
          <w:rFonts w:ascii="Times New Roman" w:hAnsi="Times New Roman" w:cs="Times New Roman"/>
          <w:sz w:val="24"/>
          <w:szCs w:val="24"/>
          <w:lang w:val="en-US"/>
        </w:rPr>
        <w:t xml:space="preserve">care nu sunt </w:t>
      </w:r>
      <w:r w:rsidRPr="00300781">
        <w:rPr>
          <w:rFonts w:ascii="Times New Roman" w:hAnsi="Times New Roman" w:cs="Times New Roman"/>
          <w:sz w:val="24"/>
          <w:szCs w:val="24"/>
          <w:lang w:val="en-US"/>
        </w:rPr>
        <w:t>împiedicat</w:t>
      </w:r>
      <w:r>
        <w:rPr>
          <w:rFonts w:ascii="Times New Roman" w:hAnsi="Times New Roman" w:cs="Times New Roman"/>
          <w:sz w:val="24"/>
          <w:szCs w:val="24"/>
          <w:lang w:val="en-US"/>
        </w:rPr>
        <w:t>e</w:t>
      </w:r>
      <w:r w:rsidRPr="00300781">
        <w:rPr>
          <w:rFonts w:ascii="Times New Roman" w:hAnsi="Times New Roman" w:cs="Times New Roman"/>
          <w:sz w:val="24"/>
          <w:szCs w:val="24"/>
          <w:lang w:val="en-US"/>
        </w:rPr>
        <w:t xml:space="preserve"> de eveniment</w:t>
      </w:r>
      <w:r>
        <w:rPr>
          <w:rFonts w:ascii="Times New Roman" w:hAnsi="Times New Roman" w:cs="Times New Roman"/>
          <w:sz w:val="24"/>
          <w:szCs w:val="24"/>
          <w:lang w:val="en-US"/>
        </w:rPr>
        <w:t>ul</w:t>
      </w:r>
      <w:r w:rsidRPr="00300781">
        <w:rPr>
          <w:rFonts w:ascii="Times New Roman" w:hAnsi="Times New Roman" w:cs="Times New Roman"/>
          <w:sz w:val="24"/>
          <w:szCs w:val="24"/>
          <w:lang w:val="en-US"/>
        </w:rPr>
        <w:t xml:space="preserve"> de forță majoră</w:t>
      </w:r>
      <w:r>
        <w:rPr>
          <w:rFonts w:ascii="Times New Roman" w:hAnsi="Times New Roman" w:cs="Times New Roman"/>
          <w:sz w:val="24"/>
          <w:szCs w:val="24"/>
          <w:lang w:val="en-US"/>
        </w:rPr>
        <w:t>,</w:t>
      </w:r>
      <w:r w:rsidRPr="00300781">
        <w:rPr>
          <w:rFonts w:ascii="Times New Roman" w:hAnsi="Times New Roman" w:cs="Times New Roman"/>
          <w:sz w:val="24"/>
          <w:szCs w:val="24"/>
          <w:lang w:val="en-US"/>
        </w:rPr>
        <w:t xml:space="preserve"> pentru </w:t>
      </w:r>
      <w:r>
        <w:rPr>
          <w:rFonts w:ascii="Times New Roman" w:hAnsi="Times New Roman" w:cs="Times New Roman"/>
          <w:sz w:val="24"/>
          <w:szCs w:val="24"/>
          <w:lang w:val="en-US"/>
        </w:rPr>
        <w:t>rezolvare</w:t>
      </w:r>
      <w:r w:rsidRPr="00300781">
        <w:rPr>
          <w:rFonts w:ascii="Times New Roman" w:hAnsi="Times New Roman" w:cs="Times New Roman"/>
          <w:sz w:val="24"/>
          <w:szCs w:val="24"/>
          <w:lang w:val="en-US"/>
        </w:rPr>
        <w:t xml:space="preserve"> </w:t>
      </w:r>
      <w:r>
        <w:rPr>
          <w:rFonts w:ascii="Times New Roman" w:hAnsi="Times New Roman" w:cs="Times New Roman"/>
          <w:sz w:val="24"/>
          <w:szCs w:val="24"/>
          <w:lang w:val="en-US"/>
        </w:rPr>
        <w:t>obligațiunilor sale contractuale</w:t>
      </w:r>
      <w:r w:rsidRPr="00300781">
        <w:rPr>
          <w:rFonts w:ascii="Times New Roman" w:hAnsi="Times New Roman" w:cs="Times New Roman"/>
          <w:sz w:val="24"/>
          <w:szCs w:val="24"/>
          <w:lang w:val="en-US"/>
        </w:rPr>
        <w:t>.</w:t>
      </w:r>
    </w:p>
    <w:p w:rsidR="00183AA4" w:rsidRPr="00300781" w:rsidRDefault="00183AA4" w:rsidP="00183AA4">
      <w:pPr>
        <w:pStyle w:val="a3"/>
        <w:spacing w:before="120" w:after="120" w:line="240" w:lineRule="auto"/>
        <w:jc w:val="both"/>
        <w:rPr>
          <w:rFonts w:ascii="Times New Roman" w:hAnsi="Times New Roman" w:cs="Times New Roman"/>
          <w:sz w:val="24"/>
          <w:szCs w:val="24"/>
          <w:lang w:val="en-US"/>
        </w:rPr>
      </w:pPr>
    </w:p>
    <w:p w:rsidR="00183AA4" w:rsidRPr="00B2172B" w:rsidRDefault="00183AA4" w:rsidP="00183AA4">
      <w:pPr>
        <w:spacing w:before="120" w:after="120" w:line="24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13. </w:t>
      </w:r>
      <w:r w:rsidRPr="00B2172B">
        <w:rPr>
          <w:rFonts w:ascii="Times New Roman" w:hAnsi="Times New Roman" w:cs="Times New Roman"/>
          <w:b/>
          <w:sz w:val="24"/>
          <w:szCs w:val="24"/>
          <w:u w:val="single"/>
          <w:lang w:val="en-US"/>
        </w:rPr>
        <w:t xml:space="preserve">Specificații tehnice necesare: </w:t>
      </w:r>
    </w:p>
    <w:p w:rsidR="00183AA4" w:rsidRPr="00300781" w:rsidRDefault="00183AA4" w:rsidP="00183AA4">
      <w:pPr>
        <w:pStyle w:val="a3"/>
        <w:spacing w:line="240" w:lineRule="auto"/>
        <w:rPr>
          <w:rFonts w:ascii="Times New Roman" w:hAnsi="Times New Roman" w:cs="Times New Roman"/>
          <w:sz w:val="24"/>
          <w:szCs w:val="24"/>
          <w:lang w:val="en-US"/>
        </w:rPr>
      </w:pPr>
    </w:p>
    <w:p w:rsidR="00183AA4" w:rsidRPr="00300781" w:rsidRDefault="00183AA4" w:rsidP="00183AA4">
      <w:pPr>
        <w:pStyle w:val="a3"/>
        <w:spacing w:before="120" w:after="120" w:line="240" w:lineRule="auto"/>
        <w:ind w:left="426"/>
        <w:jc w:val="both"/>
        <w:rPr>
          <w:rFonts w:ascii="Times New Roman" w:hAnsi="Times New Roman" w:cs="Times New Roman"/>
          <w:sz w:val="24"/>
          <w:szCs w:val="24"/>
          <w:lang w:val="en-US"/>
        </w:rPr>
      </w:pPr>
      <w:r w:rsidRPr="00300781">
        <w:rPr>
          <w:rFonts w:ascii="Times New Roman" w:hAnsi="Times New Roman" w:cs="Times New Roman"/>
          <w:sz w:val="24"/>
          <w:szCs w:val="24"/>
          <w:lang w:val="en-US"/>
        </w:rPr>
        <w:t xml:space="preserve">(i) Descriere Generală </w:t>
      </w:r>
    </w:p>
    <w:p w:rsidR="00183AA4" w:rsidRPr="00300781" w:rsidRDefault="00183AA4" w:rsidP="00183AA4">
      <w:pPr>
        <w:pStyle w:val="a3"/>
        <w:spacing w:before="120" w:after="120" w:line="240" w:lineRule="auto"/>
        <w:ind w:left="426"/>
        <w:jc w:val="both"/>
        <w:rPr>
          <w:rFonts w:ascii="Times New Roman" w:hAnsi="Times New Roman" w:cs="Times New Roman"/>
          <w:sz w:val="24"/>
          <w:szCs w:val="24"/>
          <w:lang w:val="en-US"/>
        </w:rPr>
      </w:pPr>
      <w:r w:rsidRPr="00300781">
        <w:rPr>
          <w:rFonts w:ascii="Times New Roman" w:hAnsi="Times New Roman" w:cs="Times New Roman"/>
          <w:sz w:val="24"/>
          <w:szCs w:val="24"/>
          <w:lang w:val="en-US"/>
        </w:rPr>
        <w:t xml:space="preserve">a. Toate bunurile trebuie să fie noi, nefolosite, de cele mai recente și actuale modele, care încorporează toate îmbunătățirile recente în proiectare și materiale, cu excepția cazului în care se prevede altfel în aceste specificații.  </w:t>
      </w:r>
    </w:p>
    <w:p w:rsidR="00183AA4" w:rsidRDefault="00183AA4" w:rsidP="00183AA4">
      <w:pPr>
        <w:pStyle w:val="a3"/>
        <w:spacing w:before="120" w:after="120" w:line="240" w:lineRule="auto"/>
        <w:ind w:left="426"/>
        <w:jc w:val="both"/>
        <w:rPr>
          <w:rFonts w:ascii="Times New Roman" w:hAnsi="Times New Roman" w:cs="Times New Roman"/>
          <w:sz w:val="24"/>
          <w:szCs w:val="24"/>
          <w:lang w:val="en-US"/>
        </w:rPr>
      </w:pPr>
      <w:r w:rsidRPr="00300781">
        <w:rPr>
          <w:rFonts w:ascii="Times New Roman" w:hAnsi="Times New Roman" w:cs="Times New Roman"/>
          <w:sz w:val="24"/>
          <w:szCs w:val="24"/>
          <w:lang w:val="en-US"/>
        </w:rPr>
        <w:lastRenderedPageBreak/>
        <w:t xml:space="preserve">(ii) Detalii specifice și standarde tehnice - conform Anexei A la Termenii si Condiții de Livrare. Furnizor confirmă respectarea specificațiilor de mai sus (în cazul abaterilor, furnizorul va lista toate aceste abateri).  </w:t>
      </w:r>
    </w:p>
    <w:p w:rsidR="00183AA4" w:rsidRDefault="00183AA4" w:rsidP="00183AA4">
      <w:pPr>
        <w:pStyle w:val="a3"/>
        <w:spacing w:before="120" w:after="120" w:line="240" w:lineRule="auto"/>
        <w:ind w:left="426"/>
        <w:jc w:val="both"/>
        <w:rPr>
          <w:rFonts w:ascii="Times New Roman" w:hAnsi="Times New Roman" w:cs="Times New Roman"/>
          <w:sz w:val="24"/>
          <w:szCs w:val="24"/>
          <w:lang w:val="en-US"/>
        </w:rPr>
      </w:pPr>
    </w:p>
    <w:p w:rsidR="00183AA4" w:rsidRDefault="00183AA4" w:rsidP="00183AA4">
      <w:pPr>
        <w:pStyle w:val="a3"/>
        <w:spacing w:before="120" w:after="120"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14. </w:t>
      </w:r>
      <w:r w:rsidRPr="00B2172B">
        <w:rPr>
          <w:rFonts w:ascii="Times New Roman" w:hAnsi="Times New Roman" w:cs="Times New Roman"/>
          <w:sz w:val="24"/>
          <w:szCs w:val="24"/>
          <w:lang w:val="en-US"/>
        </w:rPr>
        <w:t xml:space="preserve">Neexecutarea: Cumpărătorul </w:t>
      </w:r>
      <w:r w:rsidRPr="00B2172B">
        <w:rPr>
          <w:rFonts w:ascii="Times New Roman" w:hAnsi="Times New Roman" w:cs="Times New Roman"/>
          <w:sz w:val="24"/>
          <w:szCs w:val="24"/>
          <w:lang w:val="ro-RO"/>
        </w:rPr>
        <w:t>poate anula contractul dacă Furnizorul nu livrează produsul în conformitate cu termenii şi condiţiile de mai sus, după o notificare prealabilă de zece (10) zile primită de la Cumpărător, fără a avea vreo obligaţie faţă de Furnizor.</w:t>
      </w:r>
      <w:r w:rsidRPr="00B2172B">
        <w:rPr>
          <w:rFonts w:ascii="Times New Roman" w:hAnsi="Times New Roman" w:cs="Times New Roman"/>
          <w:sz w:val="24"/>
          <w:szCs w:val="24"/>
          <w:lang w:val="en-US"/>
        </w:rPr>
        <w:t xml:space="preserve"> </w:t>
      </w:r>
    </w:p>
    <w:p w:rsidR="00183AA4" w:rsidRDefault="00183AA4" w:rsidP="00183AA4">
      <w:pPr>
        <w:pStyle w:val="a3"/>
        <w:spacing w:before="120" w:after="120" w:line="240" w:lineRule="auto"/>
        <w:ind w:left="426" w:hanging="426"/>
        <w:jc w:val="both"/>
        <w:rPr>
          <w:rFonts w:ascii="Times New Roman" w:hAnsi="Times New Roman" w:cs="Times New Roman"/>
          <w:sz w:val="24"/>
          <w:szCs w:val="24"/>
          <w:lang w:val="en-US"/>
        </w:rPr>
      </w:pPr>
    </w:p>
    <w:p w:rsidR="00183AA4" w:rsidRPr="002319D5" w:rsidRDefault="00183AA4" w:rsidP="00183AA4">
      <w:pPr>
        <w:pStyle w:val="a3"/>
        <w:spacing w:before="120" w:after="120"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15.  </w:t>
      </w:r>
      <w:r w:rsidRPr="002319D5">
        <w:rPr>
          <w:rFonts w:ascii="Times New Roman" w:hAnsi="Times New Roman" w:cs="Times New Roman"/>
          <w:sz w:val="24"/>
          <w:szCs w:val="24"/>
          <w:u w:val="single"/>
          <w:lang w:val="en-US"/>
        </w:rPr>
        <w:t>Întârzieri:</w:t>
      </w:r>
      <w:r w:rsidRPr="002319D5">
        <w:rPr>
          <w:rFonts w:ascii="Times New Roman" w:hAnsi="Times New Roman" w:cs="Times New Roman"/>
          <w:sz w:val="24"/>
          <w:szCs w:val="24"/>
          <w:lang w:val="en-US"/>
        </w:rPr>
        <w:t xml:space="preserve"> În cazul în care Furnizorul nu livrează oricare sau toate produsele către data livrării specificată în Contract, cumpărătorul poate, fără a aduce atingere tuturor celorlalte prevederi ale contractului, deduce din prețul contractului, în calitate de daune, o sumă echivalentă cu 0,1% din valoarea MĂRFII sau a serviciilor neonorate  pentru fiecare zi de întârziere până la livrarea/prestarea efectivă al acestora, nivelul maxim al deducerilor nedepășind  cumulativ 10% din suma totală a contractului. </w:t>
      </w:r>
    </w:p>
    <w:p w:rsidR="00183AA4" w:rsidRPr="00300781" w:rsidRDefault="00183AA4" w:rsidP="00183AA4">
      <w:pPr>
        <w:spacing w:line="240" w:lineRule="auto"/>
        <w:rPr>
          <w:rFonts w:ascii="Times New Roman" w:hAnsi="Times New Roman" w:cs="Times New Roman"/>
          <w:sz w:val="24"/>
          <w:szCs w:val="24"/>
          <w:lang w:val="en-US"/>
        </w:rPr>
      </w:pPr>
    </w:p>
    <w:p w:rsidR="00183AA4" w:rsidRPr="00300781" w:rsidRDefault="00183AA4" w:rsidP="00183AA4">
      <w:pPr>
        <w:spacing w:line="240" w:lineRule="auto"/>
        <w:rPr>
          <w:rFonts w:ascii="Times New Roman" w:hAnsi="Times New Roman" w:cs="Times New Roman"/>
          <w:sz w:val="24"/>
          <w:szCs w:val="24"/>
          <w:lang w:val="en-US"/>
        </w:rPr>
      </w:pPr>
      <w:r w:rsidRPr="0030078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300781">
        <w:rPr>
          <w:rFonts w:ascii="Times New Roman" w:hAnsi="Times New Roman" w:cs="Times New Roman"/>
          <w:sz w:val="24"/>
          <w:szCs w:val="24"/>
          <w:lang w:val="en-US"/>
        </w:rPr>
        <w:t xml:space="preserve"> Furnizor:   ____________________________________________________      </w:t>
      </w:r>
    </w:p>
    <w:p w:rsidR="00183AA4" w:rsidRPr="00300781" w:rsidRDefault="00183AA4" w:rsidP="00183AA4">
      <w:pPr>
        <w:spacing w:line="240" w:lineRule="auto"/>
        <w:rPr>
          <w:rFonts w:ascii="Times New Roman" w:hAnsi="Times New Roman" w:cs="Times New Roman"/>
          <w:sz w:val="24"/>
          <w:szCs w:val="24"/>
          <w:lang w:val="en-US"/>
        </w:rPr>
      </w:pPr>
      <w:r w:rsidRPr="00300781">
        <w:rPr>
          <w:rFonts w:ascii="Times New Roman" w:hAnsi="Times New Roman" w:cs="Times New Roman"/>
          <w:sz w:val="24"/>
          <w:szCs w:val="24"/>
          <w:lang w:val="en-US"/>
        </w:rPr>
        <w:t xml:space="preserve">             Adresa  Furnizorului: ____________________________________________                                                                 </w:t>
      </w:r>
    </w:p>
    <w:p w:rsidR="00183AA4" w:rsidRPr="00300781" w:rsidRDefault="00183AA4" w:rsidP="00183AA4">
      <w:pPr>
        <w:spacing w:line="240" w:lineRule="auto"/>
        <w:rPr>
          <w:rFonts w:ascii="Times New Roman" w:hAnsi="Times New Roman" w:cs="Times New Roman"/>
          <w:sz w:val="24"/>
          <w:szCs w:val="24"/>
          <w:lang w:val="en-US"/>
        </w:rPr>
      </w:pPr>
      <w:r w:rsidRPr="00300781">
        <w:rPr>
          <w:rFonts w:ascii="Times New Roman" w:hAnsi="Times New Roman" w:cs="Times New Roman"/>
          <w:sz w:val="24"/>
          <w:szCs w:val="24"/>
          <w:lang w:val="en-US"/>
        </w:rPr>
        <w:t xml:space="preserve">             Semnătura autorizată:    __________________________________________                   </w:t>
      </w:r>
    </w:p>
    <w:p w:rsidR="00183AA4" w:rsidRPr="00300781" w:rsidRDefault="00183AA4" w:rsidP="00183AA4">
      <w:pPr>
        <w:spacing w:line="240" w:lineRule="auto"/>
        <w:rPr>
          <w:rFonts w:ascii="Times New Roman" w:hAnsi="Times New Roman" w:cs="Times New Roman"/>
          <w:sz w:val="24"/>
          <w:szCs w:val="24"/>
          <w:lang w:val="en-US"/>
        </w:rPr>
      </w:pPr>
      <w:r w:rsidRPr="00300781">
        <w:rPr>
          <w:rFonts w:ascii="Times New Roman" w:hAnsi="Times New Roman" w:cs="Times New Roman"/>
          <w:sz w:val="24"/>
          <w:szCs w:val="24"/>
          <w:lang w:val="en-US"/>
        </w:rPr>
        <w:t xml:space="preserve">             Numele si funcția semnatarului:       _________________________________ </w:t>
      </w:r>
    </w:p>
    <w:p w:rsidR="00183AA4" w:rsidRPr="00300781" w:rsidRDefault="00183AA4" w:rsidP="00183AA4">
      <w:pPr>
        <w:spacing w:line="240" w:lineRule="auto"/>
        <w:rPr>
          <w:rFonts w:ascii="Times New Roman" w:hAnsi="Times New Roman" w:cs="Times New Roman"/>
          <w:sz w:val="24"/>
          <w:szCs w:val="24"/>
          <w:lang w:val="en-US"/>
        </w:rPr>
      </w:pPr>
      <w:r w:rsidRPr="00300781">
        <w:rPr>
          <w:rFonts w:ascii="Times New Roman" w:hAnsi="Times New Roman" w:cs="Times New Roman"/>
          <w:sz w:val="24"/>
          <w:szCs w:val="24"/>
          <w:lang w:val="en-US"/>
        </w:rPr>
        <w:t xml:space="preserve"> </w:t>
      </w:r>
    </w:p>
    <w:p w:rsidR="00183AA4" w:rsidRPr="00300781" w:rsidRDefault="00183AA4" w:rsidP="00183AA4">
      <w:pPr>
        <w:spacing w:line="240" w:lineRule="auto"/>
        <w:rPr>
          <w:rFonts w:ascii="Times New Roman" w:hAnsi="Times New Roman" w:cs="Times New Roman"/>
          <w:sz w:val="24"/>
          <w:szCs w:val="24"/>
          <w:lang w:val="en-US"/>
        </w:rPr>
        <w:sectPr w:rsidR="00183AA4" w:rsidRPr="00300781">
          <w:pgSz w:w="11906" w:h="16838"/>
          <w:pgMar w:top="1134" w:right="850" w:bottom="1134" w:left="1701" w:header="708" w:footer="708" w:gutter="0"/>
          <w:cols w:space="708"/>
          <w:docGrid w:linePitch="360"/>
        </w:sectPr>
      </w:pPr>
      <w:r w:rsidRPr="00300781">
        <w:rPr>
          <w:rFonts w:ascii="Times New Roman" w:hAnsi="Times New Roman" w:cs="Times New Roman"/>
          <w:sz w:val="24"/>
          <w:szCs w:val="24"/>
          <w:lang w:val="en-US"/>
        </w:rPr>
        <w:t xml:space="preserve">             Data: ______________________                                L.Ş.   </w:t>
      </w:r>
    </w:p>
    <w:p w:rsidR="00183AA4" w:rsidRPr="00300781" w:rsidRDefault="00183AA4" w:rsidP="00183AA4">
      <w:pPr>
        <w:spacing w:line="240" w:lineRule="auto"/>
        <w:rPr>
          <w:rFonts w:ascii="Times New Roman" w:hAnsi="Times New Roman" w:cs="Times New Roman"/>
          <w:sz w:val="24"/>
          <w:szCs w:val="24"/>
          <w:lang w:val="en-US"/>
        </w:rPr>
      </w:pPr>
    </w:p>
    <w:p w:rsidR="00183AA4" w:rsidRPr="00300781" w:rsidRDefault="00183AA4" w:rsidP="00183AA4">
      <w:pPr>
        <w:spacing w:line="240" w:lineRule="auto"/>
        <w:jc w:val="right"/>
        <w:rPr>
          <w:rFonts w:ascii="Times New Roman" w:hAnsi="Times New Roman" w:cs="Times New Roman"/>
          <w:b/>
          <w:sz w:val="24"/>
          <w:szCs w:val="24"/>
          <w:lang w:val="en-US"/>
        </w:rPr>
      </w:pPr>
      <w:r w:rsidRPr="00300781">
        <w:rPr>
          <w:rFonts w:ascii="Times New Roman" w:hAnsi="Times New Roman" w:cs="Times New Roman"/>
          <w:b/>
          <w:sz w:val="24"/>
          <w:szCs w:val="24"/>
          <w:lang w:val="en-US"/>
        </w:rPr>
        <w:t xml:space="preserve">Anexa A </w:t>
      </w:r>
    </w:p>
    <w:p w:rsidR="00183AA4" w:rsidRPr="00300781" w:rsidRDefault="00183AA4" w:rsidP="00183AA4">
      <w:pPr>
        <w:spacing w:line="240" w:lineRule="auto"/>
        <w:jc w:val="right"/>
        <w:rPr>
          <w:rFonts w:ascii="Times New Roman" w:hAnsi="Times New Roman" w:cs="Times New Roman"/>
          <w:b/>
          <w:sz w:val="24"/>
          <w:szCs w:val="24"/>
          <w:lang w:val="en-US"/>
        </w:rPr>
      </w:pPr>
      <w:r w:rsidRPr="00300781">
        <w:rPr>
          <w:rFonts w:ascii="Times New Roman" w:hAnsi="Times New Roman" w:cs="Times New Roman"/>
          <w:b/>
          <w:sz w:val="24"/>
          <w:szCs w:val="24"/>
          <w:lang w:val="en-US"/>
        </w:rPr>
        <w:t xml:space="preserve">la Termenii si Condițiile de Livrare </w:t>
      </w:r>
    </w:p>
    <w:p w:rsidR="00183AA4" w:rsidRPr="00300781" w:rsidRDefault="00183AA4" w:rsidP="00183AA4">
      <w:pPr>
        <w:spacing w:line="240" w:lineRule="auto"/>
        <w:jc w:val="center"/>
        <w:rPr>
          <w:rFonts w:ascii="Times New Roman" w:hAnsi="Times New Roman" w:cs="Times New Roman"/>
          <w:b/>
          <w:sz w:val="24"/>
          <w:szCs w:val="24"/>
          <w:lang w:val="en-US"/>
        </w:rPr>
      </w:pPr>
      <w:r w:rsidRPr="00300781">
        <w:rPr>
          <w:rFonts w:ascii="Times New Roman" w:hAnsi="Times New Roman" w:cs="Times New Roman"/>
          <w:b/>
          <w:sz w:val="24"/>
          <w:szCs w:val="24"/>
          <w:lang w:val="en-US"/>
        </w:rPr>
        <w:t>Detalii specifice și standarde tehnice</w:t>
      </w:r>
    </w:p>
    <w:p w:rsidR="00183AA4" w:rsidRPr="00300781" w:rsidRDefault="00183AA4" w:rsidP="00183AA4">
      <w:pPr>
        <w:spacing w:after="0" w:line="240" w:lineRule="auto"/>
        <w:jc w:val="both"/>
        <w:rPr>
          <w:rFonts w:ascii="Times New Roman" w:hAnsi="Times New Roman" w:cs="Times New Roman"/>
          <w:b/>
          <w:sz w:val="24"/>
          <w:szCs w:val="24"/>
          <w:lang w:val="ro-RO"/>
        </w:rPr>
      </w:pPr>
      <w:r w:rsidRPr="00300781">
        <w:rPr>
          <w:rFonts w:ascii="Times New Roman" w:hAnsi="Times New Roman" w:cs="Times New Roman"/>
          <w:b/>
          <w:sz w:val="24"/>
          <w:szCs w:val="24"/>
          <w:lang w:val="ro-RO"/>
        </w:rPr>
        <w:t>Lotul nr.1</w:t>
      </w:r>
    </w:p>
    <w:tbl>
      <w:tblPr>
        <w:tblStyle w:val="a4"/>
        <w:tblW w:w="15197" w:type="dxa"/>
        <w:tblInd w:w="-34" w:type="dxa"/>
        <w:tblLook w:val="04A0" w:firstRow="1" w:lastRow="0" w:firstColumn="1" w:lastColumn="0" w:noHBand="0" w:noVBand="1"/>
      </w:tblPr>
      <w:tblGrid>
        <w:gridCol w:w="559"/>
        <w:gridCol w:w="5411"/>
        <w:gridCol w:w="5258"/>
        <w:gridCol w:w="3969"/>
      </w:tblGrid>
      <w:tr w:rsidR="00183AA4" w:rsidRPr="00CF67ED" w:rsidTr="008A3681">
        <w:tc>
          <w:tcPr>
            <w:tcW w:w="559" w:type="dxa"/>
            <w:vAlign w:val="center"/>
          </w:tcPr>
          <w:p w:rsidR="00183AA4" w:rsidRPr="00BC7949" w:rsidRDefault="00183AA4" w:rsidP="008A3681">
            <w:pPr>
              <w:tabs>
                <w:tab w:val="left" w:pos="720"/>
                <w:tab w:val="left" w:pos="1080"/>
              </w:tabs>
              <w:jc w:val="center"/>
              <w:rPr>
                <w:rFonts w:ascii="Times New Roman" w:eastAsia="Times New Roman" w:hAnsi="Times New Roman" w:cs="Times New Roman"/>
                <w:b/>
                <w:sz w:val="24"/>
                <w:szCs w:val="24"/>
                <w:lang w:val="fr-FR"/>
              </w:rPr>
            </w:pPr>
            <w:r>
              <w:rPr>
                <w:rFonts w:ascii="Times New Roman" w:hAnsi="Times New Roman"/>
                <w:b/>
                <w:bCs/>
                <w:sz w:val="24"/>
                <w:szCs w:val="24"/>
              </w:rPr>
              <w:t>№</w:t>
            </w:r>
            <w:r w:rsidRPr="005555F1">
              <w:rPr>
                <w:rFonts w:ascii="Times New Roman" w:hAnsi="Times New Roman"/>
                <w:b/>
                <w:bCs/>
                <w:sz w:val="24"/>
                <w:szCs w:val="24"/>
              </w:rPr>
              <w:t>. d/o</w:t>
            </w:r>
          </w:p>
        </w:tc>
        <w:tc>
          <w:tcPr>
            <w:tcW w:w="5411" w:type="dxa"/>
            <w:vAlign w:val="center"/>
          </w:tcPr>
          <w:p w:rsidR="00183AA4" w:rsidRPr="00BC7949" w:rsidRDefault="00183AA4" w:rsidP="008A3681">
            <w:pPr>
              <w:tabs>
                <w:tab w:val="left" w:pos="720"/>
                <w:tab w:val="left" w:pos="1080"/>
              </w:tabs>
              <w:jc w:val="center"/>
              <w:rPr>
                <w:rFonts w:ascii="Times New Roman" w:eastAsia="Times New Roman" w:hAnsi="Times New Roman" w:cs="Times New Roman"/>
                <w:b/>
                <w:sz w:val="24"/>
                <w:szCs w:val="24"/>
                <w:lang w:val="fr-FR"/>
              </w:rPr>
            </w:pPr>
            <w:r w:rsidRPr="00BC7949">
              <w:rPr>
                <w:rFonts w:ascii="Times New Roman" w:eastAsia="Times New Roman" w:hAnsi="Times New Roman" w:cs="Times New Roman"/>
                <w:b/>
                <w:sz w:val="24"/>
                <w:szCs w:val="24"/>
                <w:lang w:val="fr-FR"/>
              </w:rPr>
              <w:t>Denumirea</w:t>
            </w:r>
          </w:p>
        </w:tc>
        <w:tc>
          <w:tcPr>
            <w:tcW w:w="5258" w:type="dxa"/>
            <w:vAlign w:val="center"/>
          </w:tcPr>
          <w:p w:rsidR="00183AA4" w:rsidRPr="00BC7949" w:rsidRDefault="00183AA4" w:rsidP="008A3681">
            <w:pPr>
              <w:tabs>
                <w:tab w:val="left" w:pos="720"/>
                <w:tab w:val="left" w:pos="1080"/>
              </w:tabs>
              <w:jc w:val="center"/>
              <w:rPr>
                <w:rFonts w:ascii="Times New Roman" w:eastAsia="Times New Roman" w:hAnsi="Times New Roman" w:cs="Times New Roman"/>
                <w:b/>
                <w:sz w:val="24"/>
                <w:szCs w:val="24"/>
                <w:lang w:val="fr-FR"/>
              </w:rPr>
            </w:pPr>
            <w:r w:rsidRPr="00BC7949">
              <w:rPr>
                <w:rFonts w:ascii="Times New Roman" w:eastAsia="Times New Roman" w:hAnsi="Times New Roman" w:cs="Times New Roman"/>
                <w:b/>
                <w:sz w:val="24"/>
                <w:szCs w:val="24"/>
                <w:lang w:val="fr-FR"/>
              </w:rPr>
              <w:t>Specificaţii Cumpărător</w:t>
            </w:r>
          </w:p>
        </w:tc>
        <w:tc>
          <w:tcPr>
            <w:tcW w:w="3969" w:type="dxa"/>
            <w:vAlign w:val="center"/>
          </w:tcPr>
          <w:p w:rsidR="00183AA4" w:rsidRPr="00F26688" w:rsidRDefault="00183AA4" w:rsidP="008A3681">
            <w:pPr>
              <w:tabs>
                <w:tab w:val="left" w:pos="720"/>
                <w:tab w:val="left" w:pos="1080"/>
              </w:tabs>
              <w:jc w:val="center"/>
              <w:rPr>
                <w:rFonts w:ascii="Times New Roman" w:eastAsia="Times New Roman" w:hAnsi="Times New Roman" w:cs="Times New Roman"/>
                <w:b/>
                <w:color w:val="FF0000"/>
                <w:sz w:val="24"/>
                <w:szCs w:val="24"/>
                <w:u w:val="single"/>
                <w:lang w:val="fr-FR"/>
              </w:rPr>
            </w:pPr>
            <w:r w:rsidRPr="00F26688">
              <w:rPr>
                <w:rFonts w:ascii="Times New Roman" w:eastAsia="Times New Roman" w:hAnsi="Times New Roman" w:cs="Times New Roman"/>
                <w:b/>
                <w:color w:val="FF0000"/>
                <w:sz w:val="24"/>
                <w:szCs w:val="24"/>
                <w:lang w:val="fr-FR"/>
              </w:rPr>
              <w:t xml:space="preserve">Specificaţii Furnizor, </w:t>
            </w:r>
            <w:r w:rsidRPr="00F26688">
              <w:rPr>
                <w:rFonts w:ascii="Times New Roman" w:eastAsia="Times New Roman" w:hAnsi="Times New Roman" w:cs="Times New Roman"/>
                <w:color w:val="FF0000"/>
                <w:sz w:val="24"/>
                <w:szCs w:val="24"/>
                <w:lang w:val="fr-FR"/>
              </w:rPr>
              <w:t>modelul/marca propusă, țara de origine etc.</w:t>
            </w:r>
          </w:p>
        </w:tc>
      </w:tr>
      <w:tr w:rsidR="00183AA4" w:rsidRPr="00CF67ED" w:rsidTr="008A3681">
        <w:trPr>
          <w:trHeight w:val="596"/>
        </w:trPr>
        <w:tc>
          <w:tcPr>
            <w:tcW w:w="559" w:type="dxa"/>
            <w:vAlign w:val="center"/>
          </w:tcPr>
          <w:p w:rsidR="00183AA4" w:rsidRPr="007C5D06" w:rsidRDefault="00183AA4" w:rsidP="008A3681">
            <w:pPr>
              <w:spacing w:before="240"/>
              <w:jc w:val="center"/>
              <w:rPr>
                <w:rFonts w:ascii="Times New Roman" w:eastAsia="Times New Roman" w:hAnsi="Times New Roman" w:cs="Times New Roman"/>
                <w:sz w:val="24"/>
                <w:szCs w:val="24"/>
                <w:lang w:eastAsia="ru-RU"/>
              </w:rPr>
            </w:pPr>
            <w:r w:rsidRPr="007C5D0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p>
        </w:tc>
        <w:tc>
          <w:tcPr>
            <w:tcW w:w="5411" w:type="dxa"/>
            <w:vAlign w:val="center"/>
          </w:tcPr>
          <w:p w:rsidR="00183AA4" w:rsidRPr="003B6FEF" w:rsidRDefault="00183AA4" w:rsidP="008A3681">
            <w:pPr>
              <w:tabs>
                <w:tab w:val="left" w:pos="632"/>
              </w:tabs>
              <w:jc w:val="center"/>
              <w:rPr>
                <w:rFonts w:ascii="Times New Roman" w:hAnsi="Times New Roman" w:cs="Times New Roman"/>
                <w:b/>
                <w:color w:val="auto"/>
                <w:sz w:val="24"/>
                <w:szCs w:val="24"/>
                <w:lang w:val="ro-RO"/>
              </w:rPr>
            </w:pPr>
            <w:r w:rsidRPr="003B6FEF">
              <w:rPr>
                <w:rFonts w:ascii="Times New Roman" w:hAnsi="Times New Roman" w:cs="Times New Roman"/>
                <w:b/>
                <w:color w:val="auto"/>
                <w:sz w:val="24"/>
                <w:szCs w:val="24"/>
                <w:lang w:val="ro-RO"/>
              </w:rPr>
              <w:t>Aparat de muls vaci</w:t>
            </w:r>
          </w:p>
        </w:tc>
        <w:tc>
          <w:tcPr>
            <w:tcW w:w="5258" w:type="dxa"/>
            <w:vAlign w:val="center"/>
          </w:tcPr>
          <w:p w:rsidR="00183AA4" w:rsidRPr="003B6FEF" w:rsidRDefault="00183AA4" w:rsidP="008A3681">
            <w:pPr>
              <w:tabs>
                <w:tab w:val="left" w:pos="632"/>
              </w:tabs>
              <w:rPr>
                <w:rFonts w:ascii="Times New Roman" w:hAnsi="Times New Roman" w:cs="Times New Roman"/>
                <w:color w:val="auto"/>
                <w:sz w:val="24"/>
                <w:szCs w:val="24"/>
              </w:rPr>
            </w:pPr>
            <w:r w:rsidRPr="003B6FEF">
              <w:rPr>
                <w:rFonts w:ascii="Times New Roman" w:eastAsia="Times New Roman" w:hAnsi="Times New Roman" w:cs="Times New Roman"/>
                <w:color w:val="auto"/>
                <w:sz w:val="24"/>
                <w:szCs w:val="24"/>
                <w:lang w:eastAsia="ru-RU"/>
              </w:rPr>
              <w:t xml:space="preserve">Denumire: </w:t>
            </w:r>
            <w:r w:rsidRPr="003B6FEF">
              <w:rPr>
                <w:rFonts w:ascii="Times New Roman" w:hAnsi="Times New Roman" w:cs="Times New Roman"/>
                <w:color w:val="auto"/>
                <w:sz w:val="24"/>
                <w:szCs w:val="24"/>
                <w:lang w:val="ro-RO"/>
              </w:rPr>
              <w:t>Aparat de muls vaci</w:t>
            </w:r>
            <w:r w:rsidRPr="003B6FEF">
              <w:rPr>
                <w:rFonts w:ascii="Times New Roman" w:hAnsi="Times New Roman" w:cs="Times New Roman"/>
                <w:color w:val="auto"/>
                <w:sz w:val="24"/>
                <w:szCs w:val="24"/>
              </w:rPr>
              <w:t xml:space="preserve"> </w:t>
            </w:r>
          </w:p>
          <w:p w:rsidR="00183AA4" w:rsidRPr="003B6FEF" w:rsidRDefault="00183AA4" w:rsidP="008A3681">
            <w:pPr>
              <w:rPr>
                <w:rFonts w:ascii="Times New Roman" w:eastAsia="Times New Roman" w:hAnsi="Times New Roman" w:cs="Times New Roman"/>
                <w:color w:val="auto"/>
                <w:sz w:val="24"/>
                <w:szCs w:val="24"/>
                <w:lang w:val="ro-RO"/>
              </w:rPr>
            </w:pPr>
            <w:r w:rsidRPr="003B6FEF">
              <w:rPr>
                <w:rFonts w:ascii="Times New Roman" w:eastAsia="Times New Roman" w:hAnsi="Times New Roman" w:cs="Times New Roman"/>
                <w:color w:val="auto"/>
                <w:sz w:val="24"/>
                <w:szCs w:val="24"/>
                <w:lang w:val="ro-RO"/>
              </w:rPr>
              <w:t>Capacitate mulgere instantaneu: 2 vaci</w:t>
            </w:r>
          </w:p>
          <w:p w:rsidR="00183AA4" w:rsidRPr="003B6FEF" w:rsidRDefault="00183AA4" w:rsidP="008A3681">
            <w:pPr>
              <w:rPr>
                <w:rFonts w:ascii="Times New Roman" w:eastAsia="Times New Roman" w:hAnsi="Times New Roman" w:cs="Times New Roman"/>
                <w:color w:val="auto"/>
                <w:sz w:val="24"/>
                <w:szCs w:val="24"/>
                <w:lang w:val="ro-RO"/>
              </w:rPr>
            </w:pPr>
            <w:r w:rsidRPr="003B6FEF">
              <w:rPr>
                <w:rFonts w:ascii="Times New Roman" w:eastAsia="Times New Roman" w:hAnsi="Times New Roman" w:cs="Times New Roman"/>
                <w:color w:val="auto"/>
                <w:sz w:val="24"/>
                <w:szCs w:val="24"/>
                <w:lang w:val="ro-RO"/>
              </w:rPr>
              <w:t>Numar pulsatoare: 2</w:t>
            </w:r>
          </w:p>
          <w:p w:rsidR="00183AA4" w:rsidRPr="003B6FEF" w:rsidRDefault="00183AA4" w:rsidP="008A3681">
            <w:pPr>
              <w:rPr>
                <w:rFonts w:ascii="Times New Roman" w:eastAsia="Times New Roman" w:hAnsi="Times New Roman" w:cs="Times New Roman"/>
                <w:color w:val="auto"/>
                <w:sz w:val="24"/>
                <w:szCs w:val="24"/>
                <w:lang w:val="ro-RO"/>
              </w:rPr>
            </w:pPr>
            <w:r w:rsidRPr="003B6FEF">
              <w:rPr>
                <w:rFonts w:ascii="Times New Roman" w:eastAsia="Times New Roman" w:hAnsi="Times New Roman" w:cs="Times New Roman"/>
                <w:color w:val="auto"/>
                <w:sz w:val="24"/>
                <w:szCs w:val="24"/>
                <w:lang w:val="ro-RO"/>
              </w:rPr>
              <w:t>Rotatii/minut: 1450</w:t>
            </w:r>
          </w:p>
          <w:p w:rsidR="00183AA4" w:rsidRPr="003B6FEF" w:rsidRDefault="00183AA4" w:rsidP="008A3681">
            <w:pPr>
              <w:rPr>
                <w:rFonts w:ascii="Times New Roman" w:eastAsia="Times New Roman" w:hAnsi="Times New Roman" w:cs="Times New Roman"/>
                <w:color w:val="auto"/>
                <w:sz w:val="24"/>
                <w:szCs w:val="24"/>
                <w:lang w:val="ro-RO"/>
              </w:rPr>
            </w:pPr>
            <w:r w:rsidRPr="003B6FEF">
              <w:rPr>
                <w:rFonts w:ascii="Times New Roman" w:eastAsia="Times New Roman" w:hAnsi="Times New Roman" w:cs="Times New Roman"/>
                <w:color w:val="auto"/>
                <w:sz w:val="24"/>
                <w:szCs w:val="24"/>
                <w:lang w:val="ro-RO"/>
              </w:rPr>
              <w:t>Debit/minut : 200 - 230 l</w:t>
            </w:r>
          </w:p>
          <w:p w:rsidR="00183AA4" w:rsidRPr="003B6FEF" w:rsidRDefault="00183AA4" w:rsidP="008A3681">
            <w:pPr>
              <w:rPr>
                <w:rFonts w:ascii="Times New Roman" w:eastAsia="Times New Roman" w:hAnsi="Times New Roman" w:cs="Times New Roman"/>
                <w:color w:val="auto"/>
                <w:sz w:val="24"/>
                <w:szCs w:val="24"/>
                <w:lang w:val="ro-RO"/>
              </w:rPr>
            </w:pPr>
            <w:r w:rsidRPr="003B6FEF">
              <w:rPr>
                <w:rFonts w:ascii="Times New Roman" w:eastAsia="Times New Roman" w:hAnsi="Times New Roman" w:cs="Times New Roman"/>
                <w:color w:val="auto"/>
                <w:sz w:val="24"/>
                <w:szCs w:val="24"/>
                <w:lang w:val="ro-RO"/>
              </w:rPr>
              <w:t>Capacaitatea tancului de vaccum : 18 l</w:t>
            </w:r>
          </w:p>
          <w:p w:rsidR="00183AA4" w:rsidRPr="003B6FEF" w:rsidRDefault="00183AA4" w:rsidP="008A3681">
            <w:pPr>
              <w:rPr>
                <w:rFonts w:ascii="Times New Roman" w:eastAsia="Times New Roman" w:hAnsi="Times New Roman" w:cs="Times New Roman"/>
                <w:color w:val="auto"/>
                <w:sz w:val="24"/>
                <w:szCs w:val="24"/>
                <w:lang w:val="ro-RO"/>
              </w:rPr>
            </w:pPr>
            <w:r w:rsidRPr="003B6FEF">
              <w:rPr>
                <w:rFonts w:ascii="Times New Roman" w:eastAsia="Times New Roman" w:hAnsi="Times New Roman" w:cs="Times New Roman"/>
                <w:color w:val="auto"/>
                <w:sz w:val="24"/>
                <w:szCs w:val="24"/>
                <w:lang w:val="ro-RO"/>
              </w:rPr>
              <w:t>Numar bidoane:  2</w:t>
            </w:r>
          </w:p>
          <w:p w:rsidR="00183AA4" w:rsidRPr="003B6FEF" w:rsidRDefault="00183AA4" w:rsidP="008A3681">
            <w:pPr>
              <w:rPr>
                <w:rFonts w:ascii="Times New Roman" w:eastAsia="Times New Roman" w:hAnsi="Times New Roman" w:cs="Times New Roman"/>
                <w:color w:val="auto"/>
                <w:sz w:val="24"/>
                <w:szCs w:val="24"/>
                <w:lang w:val="ro-RO"/>
              </w:rPr>
            </w:pPr>
            <w:r w:rsidRPr="003B6FEF">
              <w:rPr>
                <w:rFonts w:ascii="Times New Roman" w:eastAsia="Times New Roman" w:hAnsi="Times New Roman" w:cs="Times New Roman"/>
                <w:color w:val="auto"/>
                <w:sz w:val="24"/>
                <w:szCs w:val="24"/>
                <w:lang w:val="ro-RO"/>
              </w:rPr>
              <w:t>Capaciate bidon: min 35 L</w:t>
            </w:r>
          </w:p>
          <w:p w:rsidR="00183AA4" w:rsidRPr="003B6FEF" w:rsidRDefault="00183AA4" w:rsidP="008A3681">
            <w:pPr>
              <w:rPr>
                <w:rFonts w:ascii="Times New Roman" w:eastAsia="Times New Roman" w:hAnsi="Times New Roman" w:cs="Times New Roman"/>
                <w:color w:val="auto"/>
                <w:sz w:val="24"/>
                <w:szCs w:val="24"/>
                <w:lang w:val="ro-RO"/>
              </w:rPr>
            </w:pPr>
            <w:r w:rsidRPr="003B6FEF">
              <w:rPr>
                <w:rFonts w:ascii="Times New Roman" w:eastAsia="Times New Roman" w:hAnsi="Times New Roman" w:cs="Times New Roman"/>
                <w:color w:val="auto"/>
                <w:sz w:val="24"/>
                <w:szCs w:val="24"/>
                <w:lang w:val="ro-RO"/>
              </w:rPr>
              <w:t>Tip bidon : inox calitate înaltă</w:t>
            </w:r>
          </w:p>
          <w:p w:rsidR="00183AA4" w:rsidRPr="0047472E" w:rsidRDefault="00183AA4" w:rsidP="008A3681">
            <w:pPr>
              <w:tabs>
                <w:tab w:val="left" w:pos="632"/>
              </w:tabs>
              <w:rPr>
                <w:rFonts w:ascii="Times New Roman" w:hAnsi="Times New Roman" w:cs="Times New Roman"/>
                <w:color w:val="auto"/>
                <w:sz w:val="24"/>
                <w:szCs w:val="24"/>
                <w:shd w:val="clear" w:color="auto" w:fill="FFFFFF"/>
                <w:lang w:val="ro-RO"/>
              </w:rPr>
            </w:pPr>
            <w:r w:rsidRPr="003B6FEF">
              <w:rPr>
                <w:rFonts w:ascii="Times New Roman" w:eastAsia="Times New Roman" w:hAnsi="Times New Roman" w:cs="Times New Roman"/>
                <w:color w:val="auto"/>
                <w:sz w:val="24"/>
                <w:szCs w:val="24"/>
                <w:lang w:val="ro-RO"/>
              </w:rPr>
              <w:t>Termen de garanție: min 12 luni</w:t>
            </w:r>
          </w:p>
        </w:tc>
        <w:tc>
          <w:tcPr>
            <w:tcW w:w="3969" w:type="dxa"/>
            <w:vAlign w:val="center"/>
          </w:tcPr>
          <w:p w:rsidR="00183AA4" w:rsidRPr="00071B4A" w:rsidRDefault="00183AA4" w:rsidP="008A3681">
            <w:pPr>
              <w:spacing w:before="240"/>
              <w:jc w:val="center"/>
              <w:rPr>
                <w:rFonts w:ascii="Times New Roman" w:hAnsi="Times New Roman" w:cs="Times New Roman"/>
                <w:i/>
                <w:color w:val="FF0000"/>
                <w:sz w:val="24"/>
                <w:szCs w:val="24"/>
                <w:lang w:val="ro-RO"/>
              </w:rPr>
            </w:pPr>
            <w:r w:rsidRPr="00071B4A">
              <w:rPr>
                <w:rFonts w:ascii="Times New Roman" w:hAnsi="Times New Roman" w:cs="Times New Roman"/>
                <w:i/>
                <w:color w:val="FF0000"/>
                <w:sz w:val="24"/>
                <w:szCs w:val="24"/>
                <w:lang w:val="ro-RO"/>
              </w:rPr>
              <w:t>[a se completa de către furnizor]</w:t>
            </w:r>
          </w:p>
        </w:tc>
      </w:tr>
    </w:tbl>
    <w:p w:rsidR="00183AA4" w:rsidRDefault="00183AA4" w:rsidP="00183AA4">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183AA4" w:rsidRPr="00300781" w:rsidRDefault="00183AA4" w:rsidP="00183AA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300781">
        <w:rPr>
          <w:rFonts w:ascii="Times New Roman" w:hAnsi="Times New Roman" w:cs="Times New Roman"/>
          <w:sz w:val="24"/>
          <w:szCs w:val="24"/>
          <w:lang w:val="en-US"/>
        </w:rPr>
        <w:t xml:space="preserve">Furnizor:    ____________________________________________________      </w:t>
      </w:r>
    </w:p>
    <w:p w:rsidR="00183AA4" w:rsidRPr="00300781" w:rsidRDefault="00183AA4" w:rsidP="00183AA4">
      <w:pPr>
        <w:spacing w:line="240" w:lineRule="auto"/>
        <w:rPr>
          <w:rFonts w:ascii="Times New Roman" w:hAnsi="Times New Roman" w:cs="Times New Roman"/>
          <w:sz w:val="24"/>
          <w:szCs w:val="24"/>
          <w:lang w:val="en-US"/>
        </w:rPr>
      </w:pPr>
      <w:r w:rsidRPr="0030078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Adresa </w:t>
      </w:r>
      <w:r w:rsidRPr="00300781">
        <w:rPr>
          <w:rFonts w:ascii="Times New Roman" w:hAnsi="Times New Roman" w:cs="Times New Roman"/>
          <w:sz w:val="24"/>
          <w:szCs w:val="24"/>
          <w:lang w:val="en-US"/>
        </w:rPr>
        <w:t xml:space="preserve">Furnizorului: ____________________________________________                                                                 </w:t>
      </w:r>
    </w:p>
    <w:p w:rsidR="00183AA4" w:rsidRPr="00300781" w:rsidRDefault="00183AA4" w:rsidP="00183AA4">
      <w:pPr>
        <w:spacing w:line="240" w:lineRule="auto"/>
        <w:rPr>
          <w:rFonts w:ascii="Times New Roman" w:hAnsi="Times New Roman" w:cs="Times New Roman"/>
          <w:sz w:val="24"/>
          <w:szCs w:val="24"/>
          <w:lang w:val="en-US"/>
        </w:rPr>
      </w:pPr>
      <w:r w:rsidRPr="00300781">
        <w:rPr>
          <w:rFonts w:ascii="Times New Roman" w:hAnsi="Times New Roman" w:cs="Times New Roman"/>
          <w:sz w:val="24"/>
          <w:szCs w:val="24"/>
          <w:lang w:val="en-US"/>
        </w:rPr>
        <w:t xml:space="preserve">             Semnătura autorizată:    __________________________________________                   </w:t>
      </w:r>
    </w:p>
    <w:p w:rsidR="00183AA4" w:rsidRPr="00300781" w:rsidRDefault="00183AA4" w:rsidP="00183AA4">
      <w:pPr>
        <w:spacing w:line="240" w:lineRule="auto"/>
        <w:rPr>
          <w:rFonts w:ascii="Times New Roman" w:hAnsi="Times New Roman" w:cs="Times New Roman"/>
          <w:sz w:val="24"/>
          <w:szCs w:val="24"/>
          <w:lang w:val="en-US"/>
        </w:rPr>
      </w:pPr>
      <w:r w:rsidRPr="00300781">
        <w:rPr>
          <w:rFonts w:ascii="Times New Roman" w:hAnsi="Times New Roman" w:cs="Times New Roman"/>
          <w:sz w:val="24"/>
          <w:szCs w:val="24"/>
          <w:lang w:val="en-US"/>
        </w:rPr>
        <w:t xml:space="preserve">             Numele si funcția semnatarului:       _________________________________ </w:t>
      </w:r>
    </w:p>
    <w:p w:rsidR="00183AA4" w:rsidRPr="00300781" w:rsidRDefault="00183AA4" w:rsidP="00183AA4">
      <w:pPr>
        <w:spacing w:line="240" w:lineRule="auto"/>
        <w:rPr>
          <w:rFonts w:ascii="Times New Roman" w:hAnsi="Times New Roman" w:cs="Times New Roman"/>
          <w:b/>
          <w:sz w:val="24"/>
          <w:szCs w:val="24"/>
          <w:lang w:val="en-US"/>
        </w:rPr>
      </w:pPr>
      <w:r w:rsidRPr="00300781">
        <w:rPr>
          <w:rFonts w:ascii="Times New Roman" w:hAnsi="Times New Roman" w:cs="Times New Roman"/>
          <w:sz w:val="24"/>
          <w:szCs w:val="24"/>
          <w:lang w:val="en-US"/>
        </w:rPr>
        <w:t xml:space="preserve">             Data: ______________________       </w:t>
      </w:r>
      <w:r>
        <w:rPr>
          <w:rFonts w:ascii="Times New Roman" w:hAnsi="Times New Roman" w:cs="Times New Roman"/>
          <w:sz w:val="24"/>
          <w:szCs w:val="24"/>
          <w:lang w:val="en-US"/>
        </w:rPr>
        <w:t xml:space="preserve">                         L.Ş.</w:t>
      </w:r>
    </w:p>
    <w:p w:rsidR="007E2F43" w:rsidRPr="00183AA4" w:rsidRDefault="007E2F43">
      <w:pPr>
        <w:rPr>
          <w:lang w:val="en-US"/>
        </w:rPr>
      </w:pPr>
      <w:bookmarkStart w:id="0" w:name="_GoBack"/>
      <w:bookmarkEnd w:id="0"/>
    </w:p>
    <w:sectPr w:rsidR="007E2F43" w:rsidRPr="00183AA4" w:rsidSect="002E3D6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8E7312"/>
    <w:multiLevelType w:val="hybridMultilevel"/>
    <w:tmpl w:val="224878CA"/>
    <w:lvl w:ilvl="0" w:tplc="826CF146">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5FA23AB0">
      <w:start w:val="1"/>
      <w:numFmt w:val="lowerRoman"/>
      <w:lvlText w:val="%3."/>
      <w:lvlJc w:val="right"/>
      <w:pPr>
        <w:ind w:left="2084" w:hanging="180"/>
      </w:pPr>
      <w:rPr>
        <w:color w:val="auto"/>
      </w:r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B99"/>
    <w:rsid w:val="00183AA4"/>
    <w:rsid w:val="003E6B99"/>
    <w:rsid w:val="007E2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F51C4-2EC4-4E4E-887A-0AF20391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AA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AA4"/>
    <w:pPr>
      <w:ind w:left="720"/>
      <w:contextualSpacing/>
    </w:pPr>
  </w:style>
  <w:style w:type="table" w:styleId="a4">
    <w:name w:val="Table Grid"/>
    <w:basedOn w:val="a1"/>
    <w:uiPriority w:val="59"/>
    <w:rsid w:val="00183AA4"/>
    <w:pPr>
      <w:pBdr>
        <w:top w:val="nil"/>
        <w:left w:val="nil"/>
        <w:bottom w:val="nil"/>
        <w:right w:val="nil"/>
        <w:between w:val="nil"/>
      </w:pBdr>
      <w:spacing w:after="0" w:line="240" w:lineRule="auto"/>
    </w:pPr>
    <w:rPr>
      <w:rFonts w:ascii="Calibri" w:eastAsia="Calibri" w:hAnsi="Calibri" w:cs="Calibri"/>
      <w:color w:val="00000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4220366477699954238gmail-a">
    <w:name w:val="m_4220366477699954238gmail-a"/>
    <w:rsid w:val="00183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6996</Characters>
  <Application>Microsoft Office Word</Application>
  <DocSecurity>0</DocSecurity>
  <Lines>58</Lines>
  <Paragraphs>16</Paragraphs>
  <ScaleCrop>false</ScaleCrop>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2018-11-25T19:13:00Z</dcterms:created>
  <dcterms:modified xsi:type="dcterms:W3CDTF">2018-11-25T19:13:00Z</dcterms:modified>
</cp:coreProperties>
</file>